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9350" w:type="dxa"/>
        <w:tblLook w:val="04A0" w:firstRow="1" w:lastRow="0" w:firstColumn="1" w:lastColumn="0" w:noHBand="0" w:noVBand="1"/>
      </w:tblPr>
      <w:tblGrid>
        <w:gridCol w:w="5369"/>
        <w:gridCol w:w="3981"/>
      </w:tblGrid>
      <w:tr w:rsidR="00CA30D7" w:rsidRPr="00FB5A65" w14:paraId="1DE53DD5" w14:textId="33C5F831" w:rsidTr="00CA30D7">
        <w:tc>
          <w:tcPr>
            <w:tcW w:w="5369" w:type="dxa"/>
          </w:tcPr>
          <w:p w14:paraId="617D45A2" w14:textId="77777777" w:rsidR="00CA30D7" w:rsidRPr="00FB5A65" w:rsidRDefault="00CA30D7" w:rsidP="00CA30D7">
            <w:pPr>
              <w:rPr>
                <w:b/>
                <w:bCs/>
              </w:rPr>
            </w:pPr>
            <w:r w:rsidRPr="00FB5A65">
              <w:rPr>
                <w:b/>
                <w:bCs/>
              </w:rPr>
              <w:t xml:space="preserve">Water restrictions </w:t>
            </w:r>
            <w:proofErr w:type="gramStart"/>
            <w:r w:rsidRPr="00FB5A65">
              <w:rPr>
                <w:b/>
                <w:bCs/>
              </w:rPr>
              <w:t>do’s</w:t>
            </w:r>
            <w:proofErr w:type="gramEnd"/>
            <w:r w:rsidRPr="00FB5A65">
              <w:rPr>
                <w:b/>
                <w:bCs/>
              </w:rPr>
              <w:t xml:space="preserve"> and don’ts</w:t>
            </w:r>
          </w:p>
        </w:tc>
        <w:tc>
          <w:tcPr>
            <w:tcW w:w="3981" w:type="dxa"/>
          </w:tcPr>
          <w:p w14:paraId="0D5947B8" w14:textId="1170A660" w:rsidR="00CA30D7" w:rsidRPr="00FB5A65" w:rsidRDefault="00CA30D7" w:rsidP="00CA30D7">
            <w:pPr>
              <w:rPr>
                <w:b/>
                <w:bCs/>
              </w:rPr>
            </w:pPr>
            <w:r>
              <w:rPr>
                <w:b/>
                <w:bCs/>
                <w:lang w:val="fil"/>
              </w:rPr>
              <w:t>Ang mga dapat at hindi dapat gawin sa paghihigpit sa tubig</w:t>
            </w:r>
          </w:p>
        </w:tc>
      </w:tr>
      <w:tr w:rsidR="00CA30D7" w:rsidRPr="00FB5A65" w14:paraId="55164022" w14:textId="48851C06" w:rsidTr="00CA30D7">
        <w:tc>
          <w:tcPr>
            <w:tcW w:w="5369" w:type="dxa"/>
          </w:tcPr>
          <w:p w14:paraId="7E81D005" w14:textId="49DEBE7C" w:rsidR="00CA30D7" w:rsidRPr="00FB5A65" w:rsidRDefault="00CA30D7" w:rsidP="00CA30D7">
            <w:r>
              <w:t>The following is not allowed under the current Stage 4 water restrictions:</w:t>
            </w:r>
          </w:p>
        </w:tc>
        <w:tc>
          <w:tcPr>
            <w:tcW w:w="3981" w:type="dxa"/>
          </w:tcPr>
          <w:p w14:paraId="5382275A" w14:textId="29AB79C8" w:rsidR="00CA30D7" w:rsidRPr="00FB5A65" w:rsidRDefault="00CA30D7" w:rsidP="00CA30D7">
            <w:r>
              <w:rPr>
                <w:lang w:val="fil"/>
              </w:rPr>
              <w:t>Ang mga sumusunod ay hindi pinapayagan sa ilalim ng kasalukuyang Yugto 4 sa mga paghihigpit sa tubig:</w:t>
            </w:r>
          </w:p>
        </w:tc>
      </w:tr>
      <w:tr w:rsidR="00CA30D7" w:rsidRPr="00FB5A65" w14:paraId="17DB40DA" w14:textId="14B8421C" w:rsidTr="00CA30D7">
        <w:tc>
          <w:tcPr>
            <w:tcW w:w="5369" w:type="dxa"/>
          </w:tcPr>
          <w:p w14:paraId="51A73CFB" w14:textId="0EC48FBA" w:rsidR="00CA30D7" w:rsidRPr="00FB5A65" w:rsidRDefault="00CA30D7" w:rsidP="00CA30D7">
            <w:r>
              <w:rPr>
                <w:b/>
                <w:bCs/>
              </w:rPr>
              <w:t xml:space="preserve">All outdoor water use is temporarily banned. </w:t>
            </w:r>
          </w:p>
        </w:tc>
        <w:tc>
          <w:tcPr>
            <w:tcW w:w="3981" w:type="dxa"/>
          </w:tcPr>
          <w:p w14:paraId="2040D61D" w14:textId="326BBD62" w:rsidR="00CA30D7" w:rsidRPr="00FB5A65" w:rsidRDefault="00CA30D7" w:rsidP="00CA30D7">
            <w:r>
              <w:rPr>
                <w:b/>
                <w:bCs/>
                <w:lang w:val="fil"/>
              </w:rPr>
              <w:t xml:space="preserve">Ang lahat ng paggamit ng tubig sa labas ay pansamantalang ipinagbabawal </w:t>
            </w:r>
          </w:p>
        </w:tc>
      </w:tr>
      <w:tr w:rsidR="00CA30D7" w:rsidRPr="00FB5A65" w14:paraId="05D50AE6" w14:textId="75672166" w:rsidTr="00CA30D7">
        <w:tc>
          <w:tcPr>
            <w:tcW w:w="5369" w:type="dxa"/>
          </w:tcPr>
          <w:p w14:paraId="401F24D6" w14:textId="77777777" w:rsidR="00CA30D7" w:rsidRPr="00FB5A65" w:rsidRDefault="00CA30D7" w:rsidP="00CA30D7">
            <w:pPr>
              <w:rPr>
                <w:b/>
                <w:bCs/>
              </w:rPr>
            </w:pPr>
            <w:r w:rsidRPr="00FB5A65">
              <w:rPr>
                <w:b/>
                <w:bCs/>
              </w:rPr>
              <w:t>At this time don’t:</w:t>
            </w:r>
          </w:p>
        </w:tc>
        <w:tc>
          <w:tcPr>
            <w:tcW w:w="3981" w:type="dxa"/>
          </w:tcPr>
          <w:p w14:paraId="53B01DF7" w14:textId="6A4D1644" w:rsidR="00CA30D7" w:rsidRPr="00FB5A65" w:rsidRDefault="00CA30D7" w:rsidP="00CA30D7">
            <w:pPr>
              <w:rPr>
                <w:b/>
                <w:bCs/>
              </w:rPr>
            </w:pPr>
            <w:r>
              <w:rPr>
                <w:b/>
                <w:bCs/>
                <w:lang w:val="fil"/>
              </w:rPr>
              <w:t>Sa oras na ito huwag:</w:t>
            </w:r>
          </w:p>
        </w:tc>
      </w:tr>
      <w:tr w:rsidR="00CA30D7" w:rsidRPr="00FB5A65" w14:paraId="4F75AF5A" w14:textId="16473236" w:rsidTr="00CA30D7">
        <w:tc>
          <w:tcPr>
            <w:tcW w:w="5369" w:type="dxa"/>
          </w:tcPr>
          <w:p w14:paraId="590FD545" w14:textId="77777777" w:rsidR="00CA30D7" w:rsidRPr="00FB5A65" w:rsidRDefault="00CA30D7" w:rsidP="00CA30D7">
            <w:pPr>
              <w:pStyle w:val="ListParagraph"/>
              <w:numPr>
                <w:ilvl w:val="0"/>
                <w:numId w:val="1"/>
              </w:numPr>
            </w:pPr>
            <w:r w:rsidRPr="00FB5A65">
              <w:t>Water lawns, gardens, flowers, trees and shrubs with City water</w:t>
            </w:r>
          </w:p>
        </w:tc>
        <w:tc>
          <w:tcPr>
            <w:tcW w:w="3981" w:type="dxa"/>
          </w:tcPr>
          <w:p w14:paraId="44B19330" w14:textId="2ECE4F09" w:rsidR="00CA30D7" w:rsidRPr="00FB5A65" w:rsidRDefault="00CA30D7" w:rsidP="00CA30D7">
            <w:r>
              <w:rPr>
                <w:lang w:val="fil"/>
              </w:rPr>
              <w:t>Magdilig ng</w:t>
            </w:r>
            <w:r>
              <w:rPr>
                <w:lang w:val="fil"/>
              </w:rPr>
              <w:t xml:space="preserve"> </w:t>
            </w:r>
            <w:r>
              <w:rPr>
                <w:lang w:val="fil"/>
              </w:rPr>
              <w:t>mga damuhan, mga hardin, mga bulaklak, mga puno at mga palumpong gamit ang tubig ng Lungsod</w:t>
            </w:r>
          </w:p>
        </w:tc>
      </w:tr>
      <w:tr w:rsidR="00CA30D7" w:rsidRPr="00FB5A65" w14:paraId="340CF310" w14:textId="64B87E11" w:rsidTr="00CA30D7">
        <w:tc>
          <w:tcPr>
            <w:tcW w:w="5369" w:type="dxa"/>
          </w:tcPr>
          <w:p w14:paraId="70D4F020" w14:textId="77777777" w:rsidR="00CA30D7" w:rsidRPr="00FB5A65" w:rsidRDefault="00CA30D7" w:rsidP="00CA30D7">
            <w:pPr>
              <w:pStyle w:val="ListParagraph"/>
              <w:numPr>
                <w:ilvl w:val="0"/>
                <w:numId w:val="1"/>
              </w:numPr>
            </w:pPr>
            <w:r w:rsidRPr="00FB5A65">
              <w:t>Fill outdoor pools or hot tubs</w:t>
            </w:r>
          </w:p>
        </w:tc>
        <w:tc>
          <w:tcPr>
            <w:tcW w:w="3981" w:type="dxa"/>
          </w:tcPr>
          <w:p w14:paraId="21F793D4" w14:textId="2A920DB5" w:rsidR="00CA30D7" w:rsidRPr="00FB5A65" w:rsidRDefault="00CA30D7" w:rsidP="00CA30D7">
            <w:r>
              <w:rPr>
                <w:lang w:val="fil"/>
              </w:rPr>
              <w:t>Punan ang mga panlabas na palanguyan o mainit na paligo</w:t>
            </w:r>
          </w:p>
        </w:tc>
      </w:tr>
      <w:tr w:rsidR="00CA30D7" w:rsidRPr="00FB5A65" w14:paraId="6AF524DC" w14:textId="09FA09F5" w:rsidTr="00CA30D7">
        <w:tc>
          <w:tcPr>
            <w:tcW w:w="5369" w:type="dxa"/>
          </w:tcPr>
          <w:p w14:paraId="6FD574F7" w14:textId="77777777" w:rsidR="00CA30D7" w:rsidRPr="00FB5A65" w:rsidRDefault="00CA30D7" w:rsidP="00CA30D7">
            <w:pPr>
              <w:pStyle w:val="ListParagraph"/>
              <w:numPr>
                <w:ilvl w:val="0"/>
                <w:numId w:val="1"/>
              </w:numPr>
            </w:pPr>
            <w:r w:rsidRPr="00FB5A65">
              <w:t>Wash outdoor surfaces, including:</w:t>
            </w:r>
          </w:p>
        </w:tc>
        <w:tc>
          <w:tcPr>
            <w:tcW w:w="3981" w:type="dxa"/>
          </w:tcPr>
          <w:p w14:paraId="35D8213D" w14:textId="4024B391" w:rsidR="00CA30D7" w:rsidRPr="00FB5A65" w:rsidRDefault="00CA30D7" w:rsidP="00CA30D7">
            <w:r>
              <w:rPr>
                <w:lang w:val="fil"/>
              </w:rPr>
              <w:t>Hugasan ang mga panlabas na ibabaw, kabilang ang:</w:t>
            </w:r>
          </w:p>
        </w:tc>
      </w:tr>
      <w:tr w:rsidR="00CA30D7" w:rsidRPr="00FB5A65" w14:paraId="1BDC24D4" w14:textId="77CA6795" w:rsidTr="00CA30D7">
        <w:tc>
          <w:tcPr>
            <w:tcW w:w="5369" w:type="dxa"/>
          </w:tcPr>
          <w:p w14:paraId="5993F2F2" w14:textId="77777777" w:rsidR="00CA30D7" w:rsidRPr="00FB5A65" w:rsidRDefault="00CA30D7" w:rsidP="00CA30D7">
            <w:pPr>
              <w:pStyle w:val="ListParagraph"/>
              <w:numPr>
                <w:ilvl w:val="1"/>
                <w:numId w:val="1"/>
              </w:numPr>
            </w:pPr>
            <w:r w:rsidRPr="00FB5A65">
              <w:t>Windows</w:t>
            </w:r>
          </w:p>
        </w:tc>
        <w:tc>
          <w:tcPr>
            <w:tcW w:w="3981" w:type="dxa"/>
          </w:tcPr>
          <w:p w14:paraId="282F6A51" w14:textId="5B09A135" w:rsidR="00CA30D7" w:rsidRPr="00FB5A65" w:rsidRDefault="00CA30D7" w:rsidP="00CA30D7">
            <w:r>
              <w:rPr>
                <w:lang w:val="fil"/>
              </w:rPr>
              <w:t>Mga bintana</w:t>
            </w:r>
          </w:p>
        </w:tc>
      </w:tr>
      <w:tr w:rsidR="00CA30D7" w:rsidRPr="00FB5A65" w14:paraId="58079DFC" w14:textId="0B964375" w:rsidTr="00CA30D7">
        <w:tc>
          <w:tcPr>
            <w:tcW w:w="5369" w:type="dxa"/>
          </w:tcPr>
          <w:p w14:paraId="677D969B" w14:textId="77777777" w:rsidR="00CA30D7" w:rsidRPr="00FB5A65" w:rsidRDefault="00CA30D7" w:rsidP="00CA30D7">
            <w:pPr>
              <w:pStyle w:val="ListParagraph"/>
              <w:numPr>
                <w:ilvl w:val="1"/>
                <w:numId w:val="1"/>
              </w:numPr>
            </w:pPr>
            <w:r w:rsidRPr="00FB5A65">
              <w:t>Exterior building surfaces</w:t>
            </w:r>
          </w:p>
        </w:tc>
        <w:tc>
          <w:tcPr>
            <w:tcW w:w="3981" w:type="dxa"/>
          </w:tcPr>
          <w:p w14:paraId="4AC8414F" w14:textId="1B7A5ECC" w:rsidR="00CA30D7" w:rsidRPr="00FB5A65" w:rsidRDefault="00CA30D7" w:rsidP="00CA30D7">
            <w:r>
              <w:rPr>
                <w:lang w:val="fil"/>
              </w:rPr>
              <w:t>Mga panlabas na ibabaw ng gusali</w:t>
            </w:r>
          </w:p>
        </w:tc>
      </w:tr>
      <w:tr w:rsidR="00CA30D7" w:rsidRPr="00FB5A65" w14:paraId="627BB56F" w14:textId="78FC865C" w:rsidTr="00CA30D7">
        <w:tc>
          <w:tcPr>
            <w:tcW w:w="5369" w:type="dxa"/>
          </w:tcPr>
          <w:p w14:paraId="3744B90B" w14:textId="77777777" w:rsidR="00CA30D7" w:rsidRPr="00FB5A65" w:rsidRDefault="00CA30D7" w:rsidP="00CA30D7">
            <w:pPr>
              <w:pStyle w:val="ListParagraph"/>
              <w:numPr>
                <w:ilvl w:val="1"/>
                <w:numId w:val="1"/>
              </w:numPr>
            </w:pPr>
            <w:r w:rsidRPr="00FB5A65">
              <w:t>Sidewalks, driveways or walkways</w:t>
            </w:r>
          </w:p>
        </w:tc>
        <w:tc>
          <w:tcPr>
            <w:tcW w:w="3981" w:type="dxa"/>
          </w:tcPr>
          <w:p w14:paraId="2C8B2C22" w14:textId="40938B35" w:rsidR="00CA30D7" w:rsidRPr="00FB5A65" w:rsidRDefault="00CA30D7" w:rsidP="00CA30D7">
            <w:r>
              <w:rPr>
                <w:lang w:val="fil"/>
              </w:rPr>
              <w:t>Mga bangketa, mga daanan o tulayan</w:t>
            </w:r>
          </w:p>
        </w:tc>
      </w:tr>
      <w:tr w:rsidR="00CA30D7" w:rsidRPr="00FB5A65" w14:paraId="0954D607" w14:textId="52C3FF7F" w:rsidTr="00CA30D7">
        <w:tc>
          <w:tcPr>
            <w:tcW w:w="5369" w:type="dxa"/>
          </w:tcPr>
          <w:p w14:paraId="3EEC4661" w14:textId="77777777" w:rsidR="00CA30D7" w:rsidRPr="00FB5A65" w:rsidRDefault="00CA30D7" w:rsidP="00CA30D7">
            <w:pPr>
              <w:pStyle w:val="ListParagraph"/>
              <w:numPr>
                <w:ilvl w:val="0"/>
                <w:numId w:val="1"/>
              </w:numPr>
            </w:pPr>
            <w:r w:rsidRPr="00FB5A65">
              <w:t>Fill fountains or decorative water features</w:t>
            </w:r>
          </w:p>
        </w:tc>
        <w:tc>
          <w:tcPr>
            <w:tcW w:w="3981" w:type="dxa"/>
          </w:tcPr>
          <w:p w14:paraId="242D432B" w14:textId="77503496" w:rsidR="00CA30D7" w:rsidRPr="00FB5A65" w:rsidRDefault="00CA30D7" w:rsidP="00CA30D7">
            <w:r>
              <w:rPr>
                <w:lang w:val="fil"/>
              </w:rPr>
              <w:t>Punan ang mga fountain pampalamuti na anyong tubig</w:t>
            </w:r>
          </w:p>
        </w:tc>
      </w:tr>
      <w:tr w:rsidR="00CA30D7" w:rsidRPr="00FB5A65" w14:paraId="17DBC65D" w14:textId="243BBB00" w:rsidTr="00CA30D7">
        <w:tc>
          <w:tcPr>
            <w:tcW w:w="5369" w:type="dxa"/>
          </w:tcPr>
          <w:p w14:paraId="16A37568" w14:textId="77777777" w:rsidR="00CA30D7" w:rsidRPr="00FB5A65" w:rsidRDefault="00CA30D7" w:rsidP="00CA30D7">
            <w:pPr>
              <w:pStyle w:val="ListParagraph"/>
              <w:numPr>
                <w:ilvl w:val="0"/>
                <w:numId w:val="1"/>
              </w:numPr>
            </w:pPr>
            <w:r w:rsidRPr="00FB5A65">
              <w:t>Wash your car in the driveway or street</w:t>
            </w:r>
          </w:p>
        </w:tc>
        <w:tc>
          <w:tcPr>
            <w:tcW w:w="3981" w:type="dxa"/>
          </w:tcPr>
          <w:p w14:paraId="1B327256" w14:textId="5AFE5181" w:rsidR="00CA30D7" w:rsidRPr="00FB5A65" w:rsidRDefault="00CA30D7" w:rsidP="00CA30D7">
            <w:r>
              <w:rPr>
                <w:lang w:val="fil"/>
              </w:rPr>
              <w:t>Hugasan ang iyong sasakyan sa daanan ng sasakyan o kalye</w:t>
            </w:r>
          </w:p>
        </w:tc>
      </w:tr>
      <w:tr w:rsidR="00CA30D7" w:rsidRPr="00FB5A65" w14:paraId="20A99262" w14:textId="633748FF" w:rsidTr="00CA30D7">
        <w:tc>
          <w:tcPr>
            <w:tcW w:w="5369" w:type="dxa"/>
          </w:tcPr>
          <w:p w14:paraId="65559E5F" w14:textId="77777777" w:rsidR="00CA30D7" w:rsidRPr="00FB5A65" w:rsidRDefault="00CA30D7" w:rsidP="00CA30D7">
            <w:pPr>
              <w:pStyle w:val="ListParagraph"/>
              <w:numPr>
                <w:ilvl w:val="0"/>
                <w:numId w:val="1"/>
              </w:numPr>
            </w:pPr>
            <w:r w:rsidRPr="00FB5A65">
              <w:t>Use water for construction purposes such as grading, compaction or dust control</w:t>
            </w:r>
          </w:p>
        </w:tc>
        <w:tc>
          <w:tcPr>
            <w:tcW w:w="3981" w:type="dxa"/>
          </w:tcPr>
          <w:p w14:paraId="6AD8B256" w14:textId="6989BB2C" w:rsidR="00CA30D7" w:rsidRPr="00FB5A65" w:rsidRDefault="00CA30D7" w:rsidP="00CA30D7">
            <w:r>
              <w:rPr>
                <w:lang w:val="fil"/>
              </w:rPr>
              <w:t>Gumamit ng tubig para sa mga layunin ng konstruksyon tulad ng pagpapantay, pagpapatag, o pagkontrol ng alikabok</w:t>
            </w:r>
          </w:p>
        </w:tc>
      </w:tr>
      <w:tr w:rsidR="00CA30D7" w:rsidRPr="00FB5A65" w14:paraId="49B93D65" w14:textId="04895939" w:rsidTr="00CA30D7">
        <w:tc>
          <w:tcPr>
            <w:tcW w:w="5369" w:type="dxa"/>
          </w:tcPr>
          <w:p w14:paraId="24617459" w14:textId="77777777" w:rsidR="00CA30D7" w:rsidRPr="00FB5A65" w:rsidRDefault="00CA30D7" w:rsidP="00CA30D7">
            <w:r w:rsidRPr="00FB5A65">
              <w:t>Thank you for your patience and cooperation during this time.</w:t>
            </w:r>
          </w:p>
        </w:tc>
        <w:tc>
          <w:tcPr>
            <w:tcW w:w="3981" w:type="dxa"/>
          </w:tcPr>
          <w:p w14:paraId="74D14DAE" w14:textId="63DE63BE" w:rsidR="00CA30D7" w:rsidRPr="00FB5A65" w:rsidRDefault="00CA30D7" w:rsidP="00CA30D7">
            <w:r>
              <w:rPr>
                <w:lang w:val="fil"/>
              </w:rPr>
              <w:t>Salamat sa iyong pagpasensya at kooperasyon sa panahong ito.</w:t>
            </w:r>
          </w:p>
        </w:tc>
      </w:tr>
      <w:tr w:rsidR="00CA30D7" w:rsidRPr="00FB5A65" w14:paraId="40B260A9" w14:textId="75912EFF" w:rsidTr="00CA30D7">
        <w:tc>
          <w:tcPr>
            <w:tcW w:w="5369" w:type="dxa"/>
          </w:tcPr>
          <w:p w14:paraId="627514F8" w14:textId="77777777" w:rsidR="00CA30D7" w:rsidRPr="00FB5A65" w:rsidRDefault="00CA30D7" w:rsidP="00CA30D7"/>
        </w:tc>
        <w:tc>
          <w:tcPr>
            <w:tcW w:w="3981" w:type="dxa"/>
          </w:tcPr>
          <w:p w14:paraId="7635317E" w14:textId="77777777" w:rsidR="00CA30D7" w:rsidRPr="00FB5A65" w:rsidRDefault="00CA30D7" w:rsidP="00CA30D7"/>
        </w:tc>
      </w:tr>
      <w:tr w:rsidR="00CA30D7" w:rsidRPr="00FB5A65" w14:paraId="3DFFFA72" w14:textId="62EA9207" w:rsidTr="00CA30D7">
        <w:tc>
          <w:tcPr>
            <w:tcW w:w="5369" w:type="dxa"/>
          </w:tcPr>
          <w:p w14:paraId="163302D2" w14:textId="77777777" w:rsidR="00CA30D7" w:rsidRPr="00FB5A65" w:rsidRDefault="00CA30D7" w:rsidP="00CA30D7">
            <w:pPr>
              <w:rPr>
                <w:b/>
                <w:bCs/>
              </w:rPr>
            </w:pPr>
            <w:r w:rsidRPr="00FB5A65">
              <w:rPr>
                <w:b/>
                <w:bCs/>
              </w:rPr>
              <w:t>Want to do more?</w:t>
            </w:r>
          </w:p>
        </w:tc>
        <w:tc>
          <w:tcPr>
            <w:tcW w:w="3981" w:type="dxa"/>
          </w:tcPr>
          <w:p w14:paraId="51324BC7" w14:textId="65A56B47" w:rsidR="00CA30D7" w:rsidRPr="00FB5A65" w:rsidRDefault="00CA30D7" w:rsidP="00CA30D7">
            <w:pPr>
              <w:rPr>
                <w:b/>
                <w:bCs/>
              </w:rPr>
            </w:pPr>
            <w:r>
              <w:rPr>
                <w:b/>
                <w:bCs/>
                <w:lang w:val="fil"/>
              </w:rPr>
              <w:t>Gusto mong gumawa nang higit pa?</w:t>
            </w:r>
          </w:p>
        </w:tc>
      </w:tr>
      <w:tr w:rsidR="00CA30D7" w:rsidRPr="00FB5A65" w14:paraId="1587D197" w14:textId="4528D270" w:rsidTr="00CA30D7">
        <w:tc>
          <w:tcPr>
            <w:tcW w:w="5369" w:type="dxa"/>
          </w:tcPr>
          <w:p w14:paraId="2037BE2F" w14:textId="77777777" w:rsidR="00CA30D7" w:rsidRPr="00FB5A65" w:rsidRDefault="00CA30D7" w:rsidP="00CA30D7">
            <w:r w:rsidRPr="00FB5A65">
              <w:t>Reducing indoor water and non-essential use will help our water treatment plants, rivers and reservoirs catch up with demand.</w:t>
            </w:r>
          </w:p>
        </w:tc>
        <w:tc>
          <w:tcPr>
            <w:tcW w:w="3981" w:type="dxa"/>
          </w:tcPr>
          <w:p w14:paraId="2510535F" w14:textId="16117B48" w:rsidR="00CA30D7" w:rsidRPr="00FB5A65" w:rsidRDefault="00CA30D7" w:rsidP="00CA30D7">
            <w:r>
              <w:rPr>
                <w:lang w:val="fil"/>
              </w:rPr>
              <w:t>Ang pagbabawas ng panloob na tubig at hindi mahalagang paggamit ay makakatulong sa ating mga paggamot ng tubig sa planta, mga ilog at imbakan ng tubig na makatugon sa pangangailangan.</w:t>
            </w:r>
          </w:p>
        </w:tc>
      </w:tr>
      <w:tr w:rsidR="00CA30D7" w:rsidRPr="00FB5A65" w14:paraId="5398F18E" w14:textId="78C5ABB0" w:rsidTr="00CA30D7">
        <w:tc>
          <w:tcPr>
            <w:tcW w:w="5369" w:type="dxa"/>
          </w:tcPr>
          <w:p w14:paraId="16805065" w14:textId="77777777" w:rsidR="00CA30D7" w:rsidRPr="00FB5A65" w:rsidRDefault="00CA30D7" w:rsidP="00CA30D7">
            <w:pPr>
              <w:rPr>
                <w:b/>
                <w:bCs/>
              </w:rPr>
            </w:pPr>
            <w:r w:rsidRPr="00FB5A65">
              <w:rPr>
                <w:b/>
                <w:bCs/>
              </w:rPr>
              <w:t>Do You can help reduce your indoor water use by:</w:t>
            </w:r>
          </w:p>
        </w:tc>
        <w:tc>
          <w:tcPr>
            <w:tcW w:w="3981" w:type="dxa"/>
          </w:tcPr>
          <w:p w14:paraId="0AE6530C" w14:textId="37B32FA1" w:rsidR="00CA30D7" w:rsidRPr="00FB5A65" w:rsidRDefault="00CA30D7" w:rsidP="00CA30D7">
            <w:pPr>
              <w:rPr>
                <w:b/>
                <w:bCs/>
              </w:rPr>
            </w:pPr>
            <w:r>
              <w:rPr>
                <w:b/>
                <w:bCs/>
                <w:lang w:val="fil"/>
              </w:rPr>
              <w:t>Maaari kang makatulong na bawasan ang iyong paggamit ng tubig sa loob ng bahay sa pamamagitan ng:</w:t>
            </w:r>
          </w:p>
        </w:tc>
      </w:tr>
      <w:tr w:rsidR="00CA30D7" w:rsidRPr="00FB5A65" w14:paraId="65B2E304" w14:textId="24F61DBA" w:rsidTr="00CA30D7">
        <w:tc>
          <w:tcPr>
            <w:tcW w:w="5369" w:type="dxa"/>
          </w:tcPr>
          <w:p w14:paraId="2D77BDA3" w14:textId="77777777" w:rsidR="00CA30D7" w:rsidRPr="00FB5A65" w:rsidRDefault="00CA30D7" w:rsidP="00CA30D7">
            <w:pPr>
              <w:pStyle w:val="ListParagraph"/>
              <w:numPr>
                <w:ilvl w:val="0"/>
                <w:numId w:val="2"/>
              </w:numPr>
            </w:pPr>
            <w:r w:rsidRPr="00FB5A65">
              <w:t>Using the dishwasher and washing machine only when required and with full loads</w:t>
            </w:r>
          </w:p>
        </w:tc>
        <w:tc>
          <w:tcPr>
            <w:tcW w:w="3981" w:type="dxa"/>
          </w:tcPr>
          <w:p w14:paraId="1D46B2F8" w14:textId="70370F59" w:rsidR="00CA30D7" w:rsidRPr="00FB5A65" w:rsidRDefault="00CA30D7" w:rsidP="00CA30D7">
            <w:r>
              <w:rPr>
                <w:lang w:val="fil"/>
              </w:rPr>
              <w:t>Paggamit ng dishwasher at washing machine kapag kinakailangan at may punong kargada lamang</w:t>
            </w:r>
          </w:p>
        </w:tc>
      </w:tr>
      <w:tr w:rsidR="00CA30D7" w:rsidRPr="00FB5A65" w14:paraId="372364E4" w14:textId="5AE1E2EB" w:rsidTr="00CA30D7">
        <w:tc>
          <w:tcPr>
            <w:tcW w:w="5369" w:type="dxa"/>
          </w:tcPr>
          <w:p w14:paraId="1ABBF143" w14:textId="77777777" w:rsidR="00CA30D7" w:rsidRPr="00FB5A65" w:rsidRDefault="00CA30D7" w:rsidP="00CA30D7">
            <w:pPr>
              <w:pStyle w:val="ListParagraph"/>
              <w:numPr>
                <w:ilvl w:val="0"/>
                <w:numId w:val="2"/>
              </w:numPr>
            </w:pPr>
            <w:r w:rsidRPr="00FB5A65">
              <w:t>Turning off humidifiers, ice machines and automatic sprinkler systems</w:t>
            </w:r>
          </w:p>
        </w:tc>
        <w:tc>
          <w:tcPr>
            <w:tcW w:w="3981" w:type="dxa"/>
          </w:tcPr>
          <w:p w14:paraId="6091EB58" w14:textId="0B54BDB3" w:rsidR="00CA30D7" w:rsidRPr="00FB5A65" w:rsidRDefault="00CA30D7" w:rsidP="00CA30D7">
            <w:r>
              <w:rPr>
                <w:lang w:val="fil"/>
              </w:rPr>
              <w:t>Pagpatay ng mga humidifier, makina ng paggawa ng yelo at awtomatikong sistema ng pandilig</w:t>
            </w:r>
          </w:p>
        </w:tc>
      </w:tr>
      <w:tr w:rsidR="00CA30D7" w:rsidRPr="00FB5A65" w14:paraId="7D6D89EB" w14:textId="5BBB62FC" w:rsidTr="00CA30D7">
        <w:tc>
          <w:tcPr>
            <w:tcW w:w="5369" w:type="dxa"/>
          </w:tcPr>
          <w:p w14:paraId="63E25897" w14:textId="77777777" w:rsidR="00CA30D7" w:rsidRPr="00FB5A65" w:rsidRDefault="00CA30D7" w:rsidP="00CA30D7">
            <w:pPr>
              <w:pStyle w:val="ListParagraph"/>
              <w:numPr>
                <w:ilvl w:val="0"/>
                <w:numId w:val="2"/>
              </w:numPr>
            </w:pPr>
            <w:r w:rsidRPr="00FB5A65">
              <w:t>Scraping your plate clean rather than rinsing off food</w:t>
            </w:r>
          </w:p>
        </w:tc>
        <w:tc>
          <w:tcPr>
            <w:tcW w:w="3981" w:type="dxa"/>
          </w:tcPr>
          <w:p w14:paraId="37406E3F" w14:textId="4CFE32F3" w:rsidR="00CA30D7" w:rsidRPr="00FB5A65" w:rsidRDefault="00CA30D7" w:rsidP="00CA30D7">
            <w:r>
              <w:rPr>
                <w:lang w:val="fil"/>
              </w:rPr>
              <w:t>Pagkayod ng iyong plato nang malinis sa halip na pagbabanlaw upang alisin ang pagkain</w:t>
            </w:r>
          </w:p>
        </w:tc>
      </w:tr>
      <w:tr w:rsidR="00CA30D7" w:rsidRPr="00FB5A65" w14:paraId="34833EBD" w14:textId="7EA21BF7" w:rsidTr="00CA30D7">
        <w:tc>
          <w:tcPr>
            <w:tcW w:w="5369" w:type="dxa"/>
          </w:tcPr>
          <w:p w14:paraId="6E51003E" w14:textId="77777777" w:rsidR="00CA30D7" w:rsidRPr="00FB5A65" w:rsidRDefault="00CA30D7" w:rsidP="00CA30D7">
            <w:pPr>
              <w:pStyle w:val="ListParagraph"/>
              <w:numPr>
                <w:ilvl w:val="0"/>
                <w:numId w:val="2"/>
              </w:numPr>
            </w:pPr>
            <w:r w:rsidRPr="00FB5A65">
              <w:lastRenderedPageBreak/>
              <w:t>Washing vegetables and fruit in a partially filled sink or pot and then rinse them quickly</w:t>
            </w:r>
          </w:p>
        </w:tc>
        <w:tc>
          <w:tcPr>
            <w:tcW w:w="3981" w:type="dxa"/>
          </w:tcPr>
          <w:p w14:paraId="43B9CBE2" w14:textId="4EF57396" w:rsidR="00CA30D7" w:rsidRPr="00FB5A65" w:rsidRDefault="00CA30D7" w:rsidP="00CA30D7">
            <w:r>
              <w:rPr>
                <w:lang w:val="fil"/>
              </w:rPr>
              <w:t>Paghuhugas ng mga gulay at prutas sa isang bahagyang punong lababo o palayok at pagkatapos ay banlawan nang mabilis</w:t>
            </w:r>
          </w:p>
        </w:tc>
      </w:tr>
      <w:tr w:rsidR="00CA30D7" w:rsidRPr="00FB5A65" w14:paraId="75DC3C46" w14:textId="2843552A" w:rsidTr="00CA30D7">
        <w:tc>
          <w:tcPr>
            <w:tcW w:w="5369" w:type="dxa"/>
          </w:tcPr>
          <w:p w14:paraId="2A0AA803" w14:textId="77777777" w:rsidR="00CA30D7" w:rsidRPr="00FB5A65" w:rsidRDefault="00CA30D7" w:rsidP="00CA30D7">
            <w:pPr>
              <w:pStyle w:val="ListParagraph"/>
              <w:numPr>
                <w:ilvl w:val="0"/>
                <w:numId w:val="2"/>
              </w:numPr>
            </w:pPr>
            <w:r w:rsidRPr="00FB5A65">
              <w:t>Keeping a job of drinking water in your fridge. Don’t run the tap to get ice-cold water</w:t>
            </w:r>
          </w:p>
        </w:tc>
        <w:tc>
          <w:tcPr>
            <w:tcW w:w="3981" w:type="dxa"/>
          </w:tcPr>
          <w:p w14:paraId="37BF4577" w14:textId="39601D21" w:rsidR="00CA30D7" w:rsidRPr="00FB5A65" w:rsidRDefault="00CA30D7" w:rsidP="00CA30D7">
            <w:r>
              <w:rPr>
                <w:lang w:val="fil"/>
              </w:rPr>
              <w:t>Pagpapanatili ng pitsel ng maiinom na tubig sa iyong repridyereytor. Hinding pagpapatakbo ng gripo para makakuha ng malamig na tubig</w:t>
            </w:r>
          </w:p>
        </w:tc>
      </w:tr>
      <w:tr w:rsidR="00CA30D7" w:rsidRPr="00FB5A65" w14:paraId="559ADBC9" w14:textId="017314B0" w:rsidTr="00CA30D7">
        <w:tc>
          <w:tcPr>
            <w:tcW w:w="5369" w:type="dxa"/>
          </w:tcPr>
          <w:p w14:paraId="1D014AAF" w14:textId="77777777" w:rsidR="00CA30D7" w:rsidRPr="00FB5A65" w:rsidRDefault="00CA30D7" w:rsidP="00CA30D7">
            <w:pPr>
              <w:pStyle w:val="ListParagraph"/>
              <w:numPr>
                <w:ilvl w:val="0"/>
                <w:numId w:val="2"/>
              </w:numPr>
            </w:pPr>
            <w:r w:rsidRPr="00FB5A65">
              <w:t>Turning off the tap when brushing teeth or shaving</w:t>
            </w:r>
          </w:p>
        </w:tc>
        <w:tc>
          <w:tcPr>
            <w:tcW w:w="3981" w:type="dxa"/>
          </w:tcPr>
          <w:p w14:paraId="76ACA278" w14:textId="374A5A73" w:rsidR="00CA30D7" w:rsidRPr="00FB5A65" w:rsidRDefault="00CA30D7" w:rsidP="00CA30D7">
            <w:r>
              <w:rPr>
                <w:lang w:val="fil"/>
              </w:rPr>
              <w:t>Pagsara ng gripo kapag nagsisipilyo o nag-aahit</w:t>
            </w:r>
          </w:p>
        </w:tc>
      </w:tr>
      <w:tr w:rsidR="00CA30D7" w:rsidRPr="00FB5A65" w14:paraId="4DB3087E" w14:textId="49003D89" w:rsidTr="00CA30D7">
        <w:tc>
          <w:tcPr>
            <w:tcW w:w="5369" w:type="dxa"/>
          </w:tcPr>
          <w:p w14:paraId="30EEA169" w14:textId="3396692E" w:rsidR="00CA30D7" w:rsidRPr="00FB5A65" w:rsidRDefault="00CA30D7" w:rsidP="00CA30D7">
            <w:pPr>
              <w:pStyle w:val="ListParagraph"/>
              <w:numPr>
                <w:ilvl w:val="0"/>
                <w:numId w:val="2"/>
              </w:numPr>
            </w:pPr>
            <w:r w:rsidRPr="00FB5A65">
              <w:t xml:space="preserve">Limiting showers to </w:t>
            </w:r>
            <w:r>
              <w:t xml:space="preserve">three </w:t>
            </w:r>
            <w:r w:rsidRPr="00FB5A65">
              <w:t>minutes or less and keeping baths shallow</w:t>
            </w:r>
            <w:r>
              <w:t xml:space="preserve"> </w:t>
            </w:r>
            <w:r w:rsidRPr="00FF3208">
              <w:t>if you’re able to do so (e.g., people with mobility challenges).</w:t>
            </w:r>
          </w:p>
        </w:tc>
        <w:tc>
          <w:tcPr>
            <w:tcW w:w="3981" w:type="dxa"/>
          </w:tcPr>
          <w:p w14:paraId="0E8BBC95" w14:textId="3A7CB0FD" w:rsidR="00CA30D7" w:rsidRPr="00FB5A65" w:rsidRDefault="00CA30D7" w:rsidP="00CA30D7">
            <w:r>
              <w:rPr>
                <w:lang w:val="fil"/>
              </w:rPr>
              <w:t>Paglilimita ng pagpaligo ng tatlong minuto o mas maikli at panatilihing mababaw ang paliguan kung magagawa mo ito (hal., mga taong may mga paghamon sa kadaliang kumilos).</w:t>
            </w:r>
          </w:p>
        </w:tc>
      </w:tr>
    </w:tbl>
    <w:p w14:paraId="78E0CAEF" w14:textId="77777777" w:rsidR="00DA057D" w:rsidRDefault="00DA057D" w:rsidP="00FB5A65"/>
    <w:sectPr w:rsidR="00DA05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96D746E"/>
    <w:multiLevelType w:val="hybridMultilevel"/>
    <w:tmpl w:val="F5A2EE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3560E5"/>
    <w:multiLevelType w:val="hybridMultilevel"/>
    <w:tmpl w:val="E800FB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3634951">
    <w:abstractNumId w:val="0"/>
  </w:num>
  <w:num w:numId="2" w16cid:durableId="16830474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371"/>
    <w:rsid w:val="00127FC7"/>
    <w:rsid w:val="001D177A"/>
    <w:rsid w:val="003E56FD"/>
    <w:rsid w:val="008F07AE"/>
    <w:rsid w:val="00956371"/>
    <w:rsid w:val="00CA30D7"/>
    <w:rsid w:val="00D16EFC"/>
    <w:rsid w:val="00DA057D"/>
    <w:rsid w:val="00DF5787"/>
    <w:rsid w:val="00FB5A65"/>
    <w:rsid w:val="00FF3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A7CF34"/>
  <w15:chartTrackingRefBased/>
  <w15:docId w15:val="{44A6439F-E16D-4275-87CA-23FC95BE7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6371"/>
    <w:pPr>
      <w:ind w:left="720"/>
      <w:contextualSpacing/>
    </w:pPr>
  </w:style>
  <w:style w:type="table" w:styleId="TableGrid">
    <w:name w:val="Table Grid"/>
    <w:basedOn w:val="TableNormal"/>
    <w:uiPriority w:val="39"/>
    <w:rsid w:val="00FB5A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17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3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0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487</Words>
  <Characters>2777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Farrington, Ken</dc:creator>
  <cp:keywords/>
  <dc:description/>
  <cp:lastModifiedBy>Sylvia Thompson</cp:lastModifiedBy>
  <cp:revision>2</cp:revision>
  <dcterms:created xsi:type="dcterms:W3CDTF">2024-06-10T12:32:00Z</dcterms:created>
  <dcterms:modified xsi:type="dcterms:W3CDTF">2024-06-10T12:32:00Z</dcterms:modified>
</cp:coreProperties>
</file>