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815"/>
        <w:gridCol w:w="4535"/>
      </w:tblGrid>
      <w:tr w:rsidR="0031517A" w:rsidRPr="00FB5A65" w14:paraId="34BF0D66" w14:textId="77777777" w:rsidTr="0031517A">
        <w:tc>
          <w:tcPr>
            <w:tcW w:w="4815" w:type="dxa"/>
          </w:tcPr>
          <w:p w14:paraId="020C3242" w14:textId="77777777" w:rsidR="0031517A" w:rsidRPr="005E20CA" w:rsidRDefault="0031517A" w:rsidP="00452E61">
            <w:pPr>
              <w:rPr>
                <w:b/>
                <w:bCs/>
              </w:rPr>
            </w:pPr>
            <w:r w:rsidRPr="005E20CA">
              <w:rPr>
                <w:b/>
                <w:bCs/>
              </w:rPr>
              <w:t xml:space="preserve">Water restrictions </w:t>
            </w:r>
            <w:proofErr w:type="gramStart"/>
            <w:r w:rsidRPr="005E20CA">
              <w:rPr>
                <w:b/>
                <w:bCs/>
              </w:rPr>
              <w:t>do’s</w:t>
            </w:r>
            <w:proofErr w:type="gramEnd"/>
            <w:r w:rsidRPr="005E20CA">
              <w:rPr>
                <w:b/>
                <w:bCs/>
              </w:rPr>
              <w:t xml:space="preserve"> and don’ts</w:t>
            </w:r>
          </w:p>
        </w:tc>
        <w:tc>
          <w:tcPr>
            <w:tcW w:w="4535" w:type="dxa"/>
          </w:tcPr>
          <w:p w14:paraId="28F0B0E5" w14:textId="54F9BA34" w:rsidR="0031517A" w:rsidRPr="002B59F3" w:rsidRDefault="0031517A" w:rsidP="00535581">
            <w:pPr>
              <w:bidi/>
              <w:rPr>
                <w:rFonts w:cstheme="minorHAnsi"/>
                <w:b/>
                <w:bCs/>
              </w:rPr>
            </w:pPr>
            <w:proofErr w:type="spellStart"/>
            <w:r w:rsidRPr="002B59F3">
              <w:rPr>
                <w:rFonts w:cstheme="minorHAnsi"/>
                <w:b/>
                <w:bCs/>
                <w:rtl/>
              </w:rPr>
              <w:t>پانی</w:t>
            </w:r>
            <w:proofErr w:type="spellEnd"/>
            <w:r w:rsidRPr="002B59F3">
              <w:rPr>
                <w:rFonts w:cstheme="minorHAnsi"/>
                <w:b/>
                <w:bCs/>
                <w:rtl/>
              </w:rPr>
              <w:t xml:space="preserve"> </w:t>
            </w:r>
            <w:proofErr w:type="spellStart"/>
            <w:r w:rsidR="00854EE8">
              <w:rPr>
                <w:rFonts w:cstheme="minorHAnsi" w:hint="cs"/>
                <w:b/>
                <w:bCs/>
                <w:rtl/>
                <w:lang w:bidi="ur-PK"/>
              </w:rPr>
              <w:t>دیاں</w:t>
            </w:r>
            <w:proofErr w:type="spellEnd"/>
            <w:r w:rsidR="00854EE8" w:rsidRPr="002B59F3">
              <w:rPr>
                <w:rFonts w:cstheme="minorHAnsi"/>
                <w:b/>
                <w:bCs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b/>
                <w:bCs/>
                <w:rtl/>
              </w:rPr>
              <w:t>پابندیاں</w:t>
            </w:r>
            <w:proofErr w:type="spellEnd"/>
            <w:r w:rsidRPr="002B59F3">
              <w:rPr>
                <w:rFonts w:cstheme="minorHAnsi"/>
                <w:b/>
                <w:bCs/>
                <w:rtl/>
              </w:rPr>
              <w:t xml:space="preserve"> </w:t>
            </w:r>
            <w:proofErr w:type="spellStart"/>
            <w:r w:rsidR="00113507">
              <w:rPr>
                <w:rFonts w:cstheme="minorHAnsi" w:hint="cs"/>
                <w:b/>
                <w:bCs/>
                <w:rtl/>
              </w:rPr>
              <w:t>دے</w:t>
            </w:r>
            <w:proofErr w:type="spellEnd"/>
            <w:r w:rsidR="00113507">
              <w:rPr>
                <w:rFonts w:cstheme="minorHAnsi" w:hint="cs"/>
                <w:b/>
                <w:bCs/>
                <w:rtl/>
              </w:rPr>
              <w:t xml:space="preserve"> </w:t>
            </w:r>
            <w:proofErr w:type="spellStart"/>
            <w:r w:rsidR="00113507">
              <w:rPr>
                <w:rFonts w:cstheme="minorHAnsi" w:hint="cs"/>
                <w:b/>
                <w:bCs/>
                <w:rtl/>
              </w:rPr>
              <w:t>حوالے</w:t>
            </w:r>
            <w:proofErr w:type="spellEnd"/>
            <w:r w:rsidR="00113507">
              <w:rPr>
                <w:rFonts w:cstheme="minorHAnsi" w:hint="cs"/>
                <w:b/>
                <w:bCs/>
                <w:rtl/>
              </w:rPr>
              <w:t xml:space="preserve"> </w:t>
            </w:r>
            <w:proofErr w:type="spellStart"/>
            <w:r w:rsidR="00113507">
              <w:rPr>
                <w:rFonts w:cstheme="minorHAnsi" w:hint="cs"/>
                <w:b/>
                <w:bCs/>
                <w:rtl/>
              </w:rPr>
              <w:t>توں</w:t>
            </w:r>
            <w:proofErr w:type="spellEnd"/>
            <w:r w:rsidR="00113507" w:rsidRPr="002B59F3">
              <w:rPr>
                <w:rFonts w:cstheme="minorHAnsi"/>
                <w:b/>
                <w:bCs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b/>
                <w:bCs/>
                <w:rtl/>
              </w:rPr>
              <w:t>کرن</w:t>
            </w:r>
            <w:proofErr w:type="spellEnd"/>
            <w:r w:rsidRPr="002B59F3">
              <w:rPr>
                <w:rFonts w:cstheme="minorHAnsi"/>
                <w:b/>
                <w:bCs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b/>
                <w:bCs/>
                <w:rtl/>
              </w:rPr>
              <w:t>تے</w:t>
            </w:r>
            <w:proofErr w:type="spellEnd"/>
            <w:r w:rsidRPr="002B59F3">
              <w:rPr>
                <w:rFonts w:cstheme="minorHAnsi"/>
                <w:b/>
                <w:bCs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b/>
                <w:bCs/>
                <w:rtl/>
              </w:rPr>
              <w:t>نہ</w:t>
            </w:r>
            <w:proofErr w:type="spellEnd"/>
            <w:r w:rsidRPr="002B59F3">
              <w:rPr>
                <w:rFonts w:cstheme="minorHAnsi"/>
                <w:b/>
                <w:bCs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b/>
                <w:bCs/>
                <w:rtl/>
              </w:rPr>
              <w:t>کرن</w:t>
            </w:r>
            <w:proofErr w:type="spellEnd"/>
            <w:r w:rsidRPr="002B59F3">
              <w:rPr>
                <w:rFonts w:cstheme="minorHAnsi"/>
                <w:b/>
                <w:bCs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b/>
                <w:bCs/>
                <w:rtl/>
              </w:rPr>
              <w:t>آلے</w:t>
            </w:r>
            <w:proofErr w:type="spellEnd"/>
            <w:r w:rsidRPr="002B59F3">
              <w:rPr>
                <w:rFonts w:cstheme="minorHAnsi"/>
                <w:b/>
                <w:bCs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b/>
                <w:bCs/>
                <w:rtl/>
              </w:rPr>
              <w:t>کم</w:t>
            </w:r>
            <w:proofErr w:type="spellEnd"/>
          </w:p>
        </w:tc>
      </w:tr>
      <w:tr w:rsidR="0031517A" w:rsidRPr="00FB5A65" w14:paraId="38CEFA4A" w14:textId="77777777" w:rsidTr="0031517A">
        <w:tc>
          <w:tcPr>
            <w:tcW w:w="4815" w:type="dxa"/>
          </w:tcPr>
          <w:p w14:paraId="2071C21F" w14:textId="77777777" w:rsidR="0031517A" w:rsidRPr="005E20CA" w:rsidRDefault="0031517A" w:rsidP="00452E61">
            <w:r w:rsidRPr="005E20CA">
              <w:t>The following is not allowed under the current Stage 4 water restrictions:</w:t>
            </w:r>
          </w:p>
        </w:tc>
        <w:tc>
          <w:tcPr>
            <w:tcW w:w="4535" w:type="dxa"/>
          </w:tcPr>
          <w:p w14:paraId="4730DE5A" w14:textId="0B69322A" w:rsidR="0031517A" w:rsidRPr="002B59F3" w:rsidRDefault="0031517A" w:rsidP="00535581">
            <w:p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 xml:space="preserve">موجودہ مرحلہ 4 </w:t>
            </w:r>
            <w:proofErr w:type="spellStart"/>
            <w:r w:rsidR="00C22487">
              <w:rPr>
                <w:rFonts w:cstheme="minorHAnsi" w:hint="cs"/>
                <w:rtl/>
              </w:rPr>
              <w:t>وچ</w:t>
            </w:r>
            <w:proofErr w:type="spellEnd"/>
            <w:r w:rsidR="00C22487">
              <w:rPr>
                <w:rFonts w:cstheme="minorHAnsi" w:hint="cs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پانی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854EE8">
              <w:rPr>
                <w:rFonts w:cstheme="minorHAnsi" w:hint="cs"/>
                <w:rtl/>
              </w:rPr>
              <w:t>دیاں</w:t>
            </w:r>
            <w:proofErr w:type="spellEnd"/>
            <w:r w:rsidR="00854EE8">
              <w:rPr>
                <w:rFonts w:cstheme="minorHAnsi" w:hint="cs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پابندیاں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دے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ہیٹھاں</w:t>
            </w:r>
            <w:proofErr w:type="spellEnd"/>
            <w:r w:rsidRPr="002B59F3">
              <w:rPr>
                <w:rFonts w:cstheme="minorHAnsi"/>
                <w:rtl/>
              </w:rPr>
              <w:t xml:space="preserve">، تھلے </w:t>
            </w:r>
            <w:r w:rsidR="00535581" w:rsidRPr="002B59F3">
              <w:rPr>
                <w:rFonts w:cstheme="minorHAnsi"/>
                <w:rtl/>
              </w:rPr>
              <w:t>دسے جان آل</w:t>
            </w:r>
            <w:r w:rsidRPr="002B59F3">
              <w:rPr>
                <w:rFonts w:cstheme="minorHAnsi"/>
                <w:rtl/>
              </w:rPr>
              <w:t>ے کم</w:t>
            </w:r>
            <w:r w:rsidR="00535581" w:rsidRPr="002B59F3">
              <w:rPr>
                <w:rFonts w:cstheme="minorHAnsi"/>
                <w:rtl/>
              </w:rPr>
              <w:t xml:space="preserve"> کرن</w:t>
            </w:r>
            <w:r w:rsidRPr="002B59F3">
              <w:rPr>
                <w:rFonts w:cstheme="minorHAnsi"/>
                <w:rtl/>
              </w:rPr>
              <w:t xml:space="preserve"> دی اجازت نہیں اے:</w:t>
            </w:r>
          </w:p>
        </w:tc>
      </w:tr>
      <w:tr w:rsidR="0031517A" w:rsidRPr="00FB5A65" w14:paraId="557CCC44" w14:textId="77777777" w:rsidTr="0031517A">
        <w:tc>
          <w:tcPr>
            <w:tcW w:w="4815" w:type="dxa"/>
          </w:tcPr>
          <w:p w14:paraId="7764A951" w14:textId="77777777" w:rsidR="0031517A" w:rsidRPr="005E20CA" w:rsidRDefault="0031517A" w:rsidP="00452E61">
            <w:r w:rsidRPr="005E20CA">
              <w:rPr>
                <w:b/>
                <w:bCs/>
              </w:rPr>
              <w:t xml:space="preserve">All outdoor water use is temporarily banned. </w:t>
            </w:r>
          </w:p>
        </w:tc>
        <w:tc>
          <w:tcPr>
            <w:tcW w:w="4535" w:type="dxa"/>
          </w:tcPr>
          <w:p w14:paraId="6BC090B8" w14:textId="77777777" w:rsidR="0031517A" w:rsidRPr="002B59F3" w:rsidRDefault="00535581" w:rsidP="00535581">
            <w:pPr>
              <w:bidi/>
              <w:rPr>
                <w:rFonts w:cstheme="minorHAnsi"/>
              </w:rPr>
            </w:pPr>
            <w:r w:rsidRPr="002B59F3">
              <w:rPr>
                <w:rFonts w:cstheme="minorHAnsi"/>
                <w:b/>
                <w:bCs/>
                <w:rtl/>
              </w:rPr>
              <w:t xml:space="preserve">پانی دے </w:t>
            </w:r>
            <w:r w:rsidR="0031517A" w:rsidRPr="002B59F3">
              <w:rPr>
                <w:rFonts w:cstheme="minorHAnsi"/>
                <w:b/>
                <w:bCs/>
                <w:rtl/>
              </w:rPr>
              <w:t xml:space="preserve">بیرونی استعمال </w:t>
            </w:r>
            <w:r w:rsidRPr="002B59F3">
              <w:rPr>
                <w:rFonts w:cstheme="minorHAnsi"/>
                <w:b/>
                <w:bCs/>
                <w:rtl/>
              </w:rPr>
              <w:t>آلے سارے کماں ا</w:t>
            </w:r>
            <w:r w:rsidR="0031517A" w:rsidRPr="002B59F3">
              <w:rPr>
                <w:rFonts w:cstheme="minorHAnsi"/>
                <w:b/>
                <w:bCs/>
                <w:rtl/>
              </w:rPr>
              <w:t>تے عارضی طور تے پابندی اے۔</w:t>
            </w:r>
          </w:p>
        </w:tc>
      </w:tr>
      <w:tr w:rsidR="0031517A" w:rsidRPr="00FB5A65" w14:paraId="498A3715" w14:textId="77777777" w:rsidTr="0031517A">
        <w:tc>
          <w:tcPr>
            <w:tcW w:w="4815" w:type="dxa"/>
          </w:tcPr>
          <w:p w14:paraId="2FB53C6C" w14:textId="77777777" w:rsidR="0031517A" w:rsidRPr="005E20CA" w:rsidRDefault="0031517A" w:rsidP="00452E61">
            <w:pPr>
              <w:rPr>
                <w:b/>
                <w:bCs/>
              </w:rPr>
            </w:pPr>
            <w:r w:rsidRPr="005E20CA">
              <w:rPr>
                <w:b/>
                <w:bCs/>
              </w:rPr>
              <w:t>At this time don’t:</w:t>
            </w:r>
          </w:p>
        </w:tc>
        <w:tc>
          <w:tcPr>
            <w:tcW w:w="4535" w:type="dxa"/>
          </w:tcPr>
          <w:p w14:paraId="56DBCE67" w14:textId="77777777" w:rsidR="0031517A" w:rsidRPr="002B59F3" w:rsidRDefault="0031517A" w:rsidP="0031517A">
            <w:pPr>
              <w:bidi/>
              <w:rPr>
                <w:rFonts w:cstheme="minorHAnsi"/>
                <w:b/>
                <w:bCs/>
              </w:rPr>
            </w:pPr>
            <w:r w:rsidRPr="002B59F3">
              <w:rPr>
                <w:rFonts w:cstheme="minorHAnsi"/>
                <w:b/>
                <w:bCs/>
                <w:rtl/>
              </w:rPr>
              <w:t>ایس ویلے ایہہ کم نہ کرو:</w:t>
            </w:r>
          </w:p>
        </w:tc>
      </w:tr>
      <w:tr w:rsidR="0031517A" w:rsidRPr="00FB5A65" w14:paraId="227D085F" w14:textId="77777777" w:rsidTr="0031517A">
        <w:tc>
          <w:tcPr>
            <w:tcW w:w="4815" w:type="dxa"/>
          </w:tcPr>
          <w:p w14:paraId="56700F86" w14:textId="77777777" w:rsidR="0031517A" w:rsidRPr="005E20CA" w:rsidRDefault="0031517A" w:rsidP="00452E61">
            <w:pPr>
              <w:pStyle w:val="ListParagraph"/>
              <w:numPr>
                <w:ilvl w:val="0"/>
                <w:numId w:val="1"/>
              </w:numPr>
            </w:pPr>
            <w:r w:rsidRPr="005E20CA">
              <w:t>Water lawns, gardens, flowers, trees and shrubs with City water</w:t>
            </w:r>
          </w:p>
        </w:tc>
        <w:tc>
          <w:tcPr>
            <w:tcW w:w="4535" w:type="dxa"/>
          </w:tcPr>
          <w:p w14:paraId="24105AED" w14:textId="1FB102D6" w:rsidR="0031517A" w:rsidRPr="002B59F3" w:rsidRDefault="0031517A" w:rsidP="00535581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 xml:space="preserve">شہر دے پانی نال لان، باغ، </w:t>
            </w:r>
            <w:proofErr w:type="spellStart"/>
            <w:r w:rsidRPr="002B59F3">
              <w:rPr>
                <w:rFonts w:cstheme="minorHAnsi"/>
                <w:rtl/>
              </w:rPr>
              <w:t>پ</w:t>
            </w:r>
            <w:r w:rsidR="00325F09" w:rsidRPr="002B59F3">
              <w:rPr>
                <w:rFonts w:cstheme="minorHAnsi"/>
                <w:rtl/>
              </w:rPr>
              <w:t>ُ</w:t>
            </w:r>
            <w:r w:rsidRPr="002B59F3">
              <w:rPr>
                <w:rFonts w:cstheme="minorHAnsi"/>
                <w:rtl/>
              </w:rPr>
              <w:t>ھل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بوٹے</w:t>
            </w:r>
            <w:proofErr w:type="spellEnd"/>
            <w:r w:rsidRPr="002B59F3">
              <w:rPr>
                <w:rFonts w:cstheme="minorHAnsi"/>
                <w:rtl/>
              </w:rPr>
              <w:t xml:space="preserve">، </w:t>
            </w:r>
            <w:proofErr w:type="spellStart"/>
            <w:r w:rsidR="00325F09" w:rsidRPr="002B59F3">
              <w:rPr>
                <w:rFonts w:cstheme="minorHAnsi"/>
                <w:rtl/>
              </w:rPr>
              <w:t>رُکھاں</w:t>
            </w:r>
            <w:proofErr w:type="spellEnd"/>
            <w:r w:rsidR="00325F09"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تے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جھاڑیاں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نوں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پانی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r w:rsidR="00325F09" w:rsidRPr="002B59F3">
              <w:rPr>
                <w:rFonts w:cstheme="minorHAnsi"/>
                <w:rtl/>
              </w:rPr>
              <w:t>لانا</w:t>
            </w:r>
          </w:p>
        </w:tc>
      </w:tr>
      <w:tr w:rsidR="0031517A" w:rsidRPr="00FB5A65" w14:paraId="4CC666CF" w14:textId="77777777" w:rsidTr="0031517A">
        <w:tc>
          <w:tcPr>
            <w:tcW w:w="4815" w:type="dxa"/>
          </w:tcPr>
          <w:p w14:paraId="31B6E8EC" w14:textId="77777777" w:rsidR="0031517A" w:rsidRPr="005E20CA" w:rsidRDefault="0031517A" w:rsidP="00452E61">
            <w:pPr>
              <w:pStyle w:val="ListParagraph"/>
              <w:numPr>
                <w:ilvl w:val="0"/>
                <w:numId w:val="1"/>
              </w:numPr>
            </w:pPr>
            <w:r w:rsidRPr="005E20CA">
              <w:t>Fill outdoor pools or hot tubs</w:t>
            </w:r>
          </w:p>
        </w:tc>
        <w:tc>
          <w:tcPr>
            <w:tcW w:w="4535" w:type="dxa"/>
          </w:tcPr>
          <w:p w14:paraId="5112795B" w14:textId="3A32AD30" w:rsidR="0031517A" w:rsidRPr="002B59F3" w:rsidRDefault="00535581" w:rsidP="00535581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</w:rPr>
            </w:pPr>
            <w:proofErr w:type="spellStart"/>
            <w:r w:rsidRPr="002B59F3">
              <w:rPr>
                <w:rFonts w:cstheme="minorHAnsi"/>
                <w:rtl/>
              </w:rPr>
              <w:t>گھروں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باہرلے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31517A" w:rsidRPr="002B59F3">
              <w:rPr>
                <w:rFonts w:cstheme="minorHAnsi"/>
                <w:rtl/>
              </w:rPr>
              <w:t>تالاب</w:t>
            </w:r>
            <w:r w:rsidRPr="002B59F3">
              <w:rPr>
                <w:rFonts w:cstheme="minorHAnsi"/>
                <w:rtl/>
              </w:rPr>
              <w:t>ا</w:t>
            </w:r>
            <w:r w:rsidR="0031517A" w:rsidRPr="002B59F3">
              <w:rPr>
                <w:rFonts w:cstheme="minorHAnsi"/>
                <w:rtl/>
              </w:rPr>
              <w:t>ں</w:t>
            </w:r>
            <w:proofErr w:type="spellEnd"/>
            <w:r w:rsidR="0031517A"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31517A" w:rsidRPr="002B59F3">
              <w:rPr>
                <w:rFonts w:cstheme="minorHAnsi"/>
                <w:rtl/>
              </w:rPr>
              <w:t>یا</w:t>
            </w:r>
            <w:proofErr w:type="spellEnd"/>
            <w:r w:rsidR="0031517A"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31517A" w:rsidRPr="002B59F3">
              <w:rPr>
                <w:rFonts w:cstheme="minorHAnsi"/>
                <w:rtl/>
              </w:rPr>
              <w:t>گرم</w:t>
            </w:r>
            <w:proofErr w:type="spellEnd"/>
            <w:r w:rsidR="0031517A"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31517A" w:rsidRPr="002B59F3">
              <w:rPr>
                <w:rFonts w:cstheme="minorHAnsi"/>
                <w:rtl/>
              </w:rPr>
              <w:t>ٹبز</w:t>
            </w:r>
            <w:proofErr w:type="spellEnd"/>
            <w:r w:rsidR="0031517A"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31517A" w:rsidRPr="002B59F3">
              <w:rPr>
                <w:rFonts w:cstheme="minorHAnsi"/>
                <w:rtl/>
              </w:rPr>
              <w:t>نوں</w:t>
            </w:r>
            <w:proofErr w:type="spellEnd"/>
            <w:r w:rsidR="0031517A"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603CD1" w:rsidRPr="002B59F3">
              <w:rPr>
                <w:rFonts w:cstheme="minorHAnsi"/>
                <w:rtl/>
              </w:rPr>
              <w:t>بھرنا</w:t>
            </w:r>
            <w:proofErr w:type="spellEnd"/>
            <w:r w:rsidR="0031517A" w:rsidRPr="002B59F3">
              <w:rPr>
                <w:rFonts w:cstheme="minorHAnsi"/>
                <w:rtl/>
              </w:rPr>
              <w:t xml:space="preserve"> </w:t>
            </w:r>
          </w:p>
        </w:tc>
      </w:tr>
      <w:tr w:rsidR="0031517A" w:rsidRPr="00FB5A65" w14:paraId="1F7CC729" w14:textId="77777777" w:rsidTr="0031517A">
        <w:tc>
          <w:tcPr>
            <w:tcW w:w="4815" w:type="dxa"/>
          </w:tcPr>
          <w:p w14:paraId="7262E95D" w14:textId="77777777" w:rsidR="0031517A" w:rsidRPr="005E20CA" w:rsidRDefault="0031517A" w:rsidP="00452E61">
            <w:pPr>
              <w:pStyle w:val="ListParagraph"/>
              <w:numPr>
                <w:ilvl w:val="0"/>
                <w:numId w:val="1"/>
              </w:numPr>
            </w:pPr>
            <w:r w:rsidRPr="005E20CA">
              <w:t>Wash outdoor surfaces, including:</w:t>
            </w:r>
          </w:p>
        </w:tc>
        <w:tc>
          <w:tcPr>
            <w:tcW w:w="4535" w:type="dxa"/>
          </w:tcPr>
          <w:p w14:paraId="579F90A4" w14:textId="79428515" w:rsidR="0031517A" w:rsidRPr="002B59F3" w:rsidRDefault="0031517A" w:rsidP="00535581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 xml:space="preserve">گھر دے </w:t>
            </w:r>
            <w:proofErr w:type="spellStart"/>
            <w:r w:rsidRPr="002B59F3">
              <w:rPr>
                <w:rFonts w:cstheme="minorHAnsi"/>
                <w:rtl/>
              </w:rPr>
              <w:t>با</w:t>
            </w:r>
            <w:r w:rsidR="00D03FC1" w:rsidRPr="002B59F3">
              <w:rPr>
                <w:rFonts w:cstheme="minorHAnsi"/>
                <w:rtl/>
              </w:rPr>
              <w:t>ہ</w:t>
            </w:r>
            <w:r w:rsidRPr="002B59F3">
              <w:rPr>
                <w:rFonts w:cstheme="minorHAnsi"/>
                <w:rtl/>
              </w:rPr>
              <w:t>رلے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پاسیاں</w:t>
            </w:r>
            <w:proofErr w:type="spellEnd"/>
            <w:r w:rsidR="00535581" w:rsidRPr="002B59F3">
              <w:rPr>
                <w:rFonts w:cstheme="minorHAnsi"/>
                <w:rtl/>
              </w:rPr>
              <w:t>/</w:t>
            </w:r>
            <w:proofErr w:type="spellStart"/>
            <w:r w:rsidR="00535581" w:rsidRPr="002B59F3">
              <w:rPr>
                <w:rFonts w:cstheme="minorHAnsi"/>
                <w:rtl/>
              </w:rPr>
              <w:t>تھاو</w:t>
            </w:r>
            <w:r w:rsidR="00D03FC1" w:rsidRPr="002B59F3">
              <w:rPr>
                <w:rFonts w:cstheme="minorHAnsi"/>
                <w:rtl/>
              </w:rPr>
              <w:t>ا</w:t>
            </w:r>
            <w:r w:rsidR="00535581" w:rsidRPr="002B59F3">
              <w:rPr>
                <w:rFonts w:cstheme="minorHAnsi"/>
                <w:rtl/>
              </w:rPr>
              <w:t>ں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نوں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603CD1" w:rsidRPr="002B59F3">
              <w:rPr>
                <w:rFonts w:cstheme="minorHAnsi"/>
                <w:rtl/>
              </w:rPr>
              <w:t>دھونا</w:t>
            </w:r>
            <w:proofErr w:type="spellEnd"/>
            <w:r w:rsidRPr="002B59F3">
              <w:rPr>
                <w:rFonts w:cstheme="minorHAnsi"/>
                <w:rtl/>
              </w:rPr>
              <w:t>، بشمول</w:t>
            </w:r>
            <w:r w:rsidRPr="002B59F3">
              <w:rPr>
                <w:rFonts w:cstheme="minorHAnsi"/>
              </w:rPr>
              <w:t>:</w:t>
            </w:r>
          </w:p>
        </w:tc>
      </w:tr>
      <w:tr w:rsidR="0031517A" w:rsidRPr="00FB5A65" w14:paraId="378A410D" w14:textId="77777777" w:rsidTr="0031517A">
        <w:tc>
          <w:tcPr>
            <w:tcW w:w="4815" w:type="dxa"/>
          </w:tcPr>
          <w:p w14:paraId="10F132BC" w14:textId="77777777" w:rsidR="0031517A" w:rsidRPr="005E20CA" w:rsidRDefault="0031517A" w:rsidP="00452E61">
            <w:pPr>
              <w:pStyle w:val="ListParagraph"/>
              <w:numPr>
                <w:ilvl w:val="1"/>
                <w:numId w:val="1"/>
              </w:numPr>
            </w:pPr>
            <w:r w:rsidRPr="005E20CA">
              <w:t>Windows</w:t>
            </w:r>
          </w:p>
        </w:tc>
        <w:tc>
          <w:tcPr>
            <w:tcW w:w="4535" w:type="dxa"/>
          </w:tcPr>
          <w:p w14:paraId="10340AAD" w14:textId="77777777" w:rsidR="0031517A" w:rsidRPr="002B59F3" w:rsidRDefault="004305D7" w:rsidP="00535581">
            <w:pPr>
              <w:pStyle w:val="ListParagraph"/>
              <w:numPr>
                <w:ilvl w:val="1"/>
                <w:numId w:val="1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>کھڑکیاں</w:t>
            </w:r>
            <w:r w:rsidR="00535581" w:rsidRPr="002B59F3">
              <w:rPr>
                <w:rFonts w:cstheme="minorHAnsi"/>
                <w:rtl/>
              </w:rPr>
              <w:t>/</w:t>
            </w:r>
            <w:r w:rsidRPr="002B59F3">
              <w:rPr>
                <w:rFonts w:cstheme="minorHAnsi"/>
                <w:rtl/>
              </w:rPr>
              <w:t>باریاں</w:t>
            </w:r>
          </w:p>
        </w:tc>
      </w:tr>
      <w:tr w:rsidR="0031517A" w:rsidRPr="00FB5A65" w14:paraId="46090BC6" w14:textId="77777777" w:rsidTr="0031517A">
        <w:tc>
          <w:tcPr>
            <w:tcW w:w="4815" w:type="dxa"/>
          </w:tcPr>
          <w:p w14:paraId="4DEE5E06" w14:textId="77777777" w:rsidR="0031517A" w:rsidRPr="005E20CA" w:rsidRDefault="0031517A" w:rsidP="00452E61">
            <w:pPr>
              <w:pStyle w:val="ListParagraph"/>
              <w:numPr>
                <w:ilvl w:val="1"/>
                <w:numId w:val="1"/>
              </w:numPr>
            </w:pPr>
            <w:r w:rsidRPr="005E20CA">
              <w:t>Exterior building surfaces</w:t>
            </w:r>
          </w:p>
        </w:tc>
        <w:tc>
          <w:tcPr>
            <w:tcW w:w="4535" w:type="dxa"/>
          </w:tcPr>
          <w:p w14:paraId="4C99DEE6" w14:textId="77777777" w:rsidR="0031517A" w:rsidRPr="002B59F3" w:rsidRDefault="004305D7" w:rsidP="00535581">
            <w:pPr>
              <w:pStyle w:val="ListParagraph"/>
              <w:numPr>
                <w:ilvl w:val="1"/>
                <w:numId w:val="1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 xml:space="preserve">عمارت </w:t>
            </w:r>
            <w:r w:rsidR="00535581" w:rsidRPr="002B59F3">
              <w:rPr>
                <w:rFonts w:cstheme="minorHAnsi"/>
                <w:rtl/>
              </w:rPr>
              <w:t>د</w:t>
            </w:r>
            <w:r w:rsidRPr="002B59F3">
              <w:rPr>
                <w:rFonts w:cstheme="minorHAnsi"/>
                <w:rtl/>
              </w:rPr>
              <w:t>ے با</w:t>
            </w:r>
            <w:r w:rsidR="00D03FC1" w:rsidRPr="002B59F3">
              <w:rPr>
                <w:rFonts w:cstheme="minorHAnsi"/>
                <w:rtl/>
              </w:rPr>
              <w:t>ہ</w:t>
            </w:r>
            <w:r w:rsidRPr="002B59F3">
              <w:rPr>
                <w:rFonts w:cstheme="minorHAnsi"/>
                <w:rtl/>
              </w:rPr>
              <w:t xml:space="preserve">رلے پاسے </w:t>
            </w:r>
            <w:r w:rsidR="00535581" w:rsidRPr="002B59F3">
              <w:rPr>
                <w:rFonts w:cstheme="minorHAnsi"/>
                <w:rtl/>
              </w:rPr>
              <w:t>د</w:t>
            </w:r>
            <w:r w:rsidRPr="002B59F3">
              <w:rPr>
                <w:rFonts w:cstheme="minorHAnsi"/>
                <w:rtl/>
              </w:rPr>
              <w:t>ی</w:t>
            </w:r>
            <w:r w:rsidR="00D03FC1" w:rsidRPr="002B59F3">
              <w:rPr>
                <w:rFonts w:cstheme="minorHAnsi"/>
                <w:rtl/>
              </w:rPr>
              <w:t>اں</w:t>
            </w:r>
            <w:r w:rsidRPr="002B59F3">
              <w:rPr>
                <w:rFonts w:cstheme="minorHAnsi"/>
                <w:rtl/>
              </w:rPr>
              <w:t xml:space="preserve"> سطحاں</w:t>
            </w:r>
          </w:p>
        </w:tc>
      </w:tr>
      <w:tr w:rsidR="0031517A" w:rsidRPr="00FB5A65" w14:paraId="5AF52FB9" w14:textId="77777777" w:rsidTr="0031517A">
        <w:tc>
          <w:tcPr>
            <w:tcW w:w="4815" w:type="dxa"/>
          </w:tcPr>
          <w:p w14:paraId="64158C2F" w14:textId="77777777" w:rsidR="0031517A" w:rsidRPr="005E20CA" w:rsidRDefault="0031517A" w:rsidP="00452E61">
            <w:pPr>
              <w:pStyle w:val="ListParagraph"/>
              <w:numPr>
                <w:ilvl w:val="1"/>
                <w:numId w:val="1"/>
              </w:numPr>
            </w:pPr>
            <w:r w:rsidRPr="005E20CA">
              <w:t>Sidewalks, driveways or walkways</w:t>
            </w:r>
          </w:p>
        </w:tc>
        <w:tc>
          <w:tcPr>
            <w:tcW w:w="4535" w:type="dxa"/>
          </w:tcPr>
          <w:p w14:paraId="29AFDE70" w14:textId="77777777" w:rsidR="0031517A" w:rsidRPr="002B59F3" w:rsidRDefault="004305D7" w:rsidP="004305D7">
            <w:pPr>
              <w:pStyle w:val="ListParagraph"/>
              <w:numPr>
                <w:ilvl w:val="1"/>
                <w:numId w:val="1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>سائیڈ واکس، ڈرائیو ویز یا واک ویز</w:t>
            </w:r>
          </w:p>
        </w:tc>
      </w:tr>
      <w:tr w:rsidR="0031517A" w:rsidRPr="00FB5A65" w14:paraId="153A6B20" w14:textId="77777777" w:rsidTr="0031517A">
        <w:tc>
          <w:tcPr>
            <w:tcW w:w="4815" w:type="dxa"/>
          </w:tcPr>
          <w:p w14:paraId="0B34BF86" w14:textId="77777777" w:rsidR="0031517A" w:rsidRPr="005E20CA" w:rsidRDefault="0031517A" w:rsidP="00452E61">
            <w:pPr>
              <w:pStyle w:val="ListParagraph"/>
              <w:numPr>
                <w:ilvl w:val="0"/>
                <w:numId w:val="1"/>
              </w:numPr>
            </w:pPr>
            <w:r w:rsidRPr="005E20CA">
              <w:t>Fill fountains or decorative water features</w:t>
            </w:r>
          </w:p>
        </w:tc>
        <w:tc>
          <w:tcPr>
            <w:tcW w:w="4535" w:type="dxa"/>
          </w:tcPr>
          <w:p w14:paraId="01A44011" w14:textId="63272D5C" w:rsidR="0031517A" w:rsidRPr="002B59F3" w:rsidRDefault="004305D7" w:rsidP="004305D7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</w:rPr>
            </w:pPr>
            <w:proofErr w:type="spellStart"/>
            <w:r w:rsidRPr="002B59F3">
              <w:rPr>
                <w:rFonts w:cstheme="minorHAnsi"/>
                <w:rtl/>
              </w:rPr>
              <w:t>فوارے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یا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پانی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دی</w:t>
            </w:r>
            <w:r w:rsidR="00327327">
              <w:rPr>
                <w:rFonts w:cstheme="minorHAnsi" w:hint="cs"/>
                <w:rtl/>
                <w:lang w:bidi="ur-PK"/>
              </w:rPr>
              <w:t>اں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327327" w:rsidRPr="002B59F3">
              <w:rPr>
                <w:rFonts w:cstheme="minorHAnsi"/>
                <w:rtl/>
              </w:rPr>
              <w:t>آرائشی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شیواں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نوں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بھرنا</w:t>
            </w:r>
            <w:proofErr w:type="spellEnd"/>
          </w:p>
        </w:tc>
      </w:tr>
      <w:tr w:rsidR="0031517A" w:rsidRPr="00FB5A65" w14:paraId="78BC9690" w14:textId="77777777" w:rsidTr="0031517A">
        <w:tc>
          <w:tcPr>
            <w:tcW w:w="4815" w:type="dxa"/>
          </w:tcPr>
          <w:p w14:paraId="7D2C5EC6" w14:textId="77777777" w:rsidR="0031517A" w:rsidRPr="005E20CA" w:rsidRDefault="0031517A" w:rsidP="00452E61">
            <w:pPr>
              <w:pStyle w:val="ListParagraph"/>
              <w:numPr>
                <w:ilvl w:val="0"/>
                <w:numId w:val="1"/>
              </w:numPr>
            </w:pPr>
            <w:r w:rsidRPr="005E20CA">
              <w:t>Wash your car in the driveway or street</w:t>
            </w:r>
          </w:p>
        </w:tc>
        <w:tc>
          <w:tcPr>
            <w:tcW w:w="4535" w:type="dxa"/>
          </w:tcPr>
          <w:p w14:paraId="2A3CC775" w14:textId="77777777" w:rsidR="0031517A" w:rsidRPr="002B59F3" w:rsidRDefault="00535581" w:rsidP="00535581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>آ</w:t>
            </w:r>
            <w:r w:rsidR="004305D7" w:rsidRPr="002B59F3">
              <w:rPr>
                <w:rFonts w:cstheme="minorHAnsi"/>
                <w:rtl/>
              </w:rPr>
              <w:t>پنی کار</w:t>
            </w:r>
            <w:r w:rsidRPr="002B59F3">
              <w:rPr>
                <w:rFonts w:cstheme="minorHAnsi"/>
                <w:rtl/>
              </w:rPr>
              <w:t>/</w:t>
            </w:r>
            <w:r w:rsidR="004305D7" w:rsidRPr="002B59F3">
              <w:rPr>
                <w:rFonts w:cstheme="minorHAnsi"/>
                <w:rtl/>
              </w:rPr>
              <w:t>گڈی نوں ڈرائیو وے یا گلی وچ دھونا</w:t>
            </w:r>
          </w:p>
        </w:tc>
      </w:tr>
      <w:tr w:rsidR="0031517A" w:rsidRPr="00FB5A65" w14:paraId="2E37E07F" w14:textId="77777777" w:rsidTr="0031517A">
        <w:tc>
          <w:tcPr>
            <w:tcW w:w="4815" w:type="dxa"/>
          </w:tcPr>
          <w:p w14:paraId="75E901F4" w14:textId="77777777" w:rsidR="0031517A" w:rsidRPr="005E20CA" w:rsidRDefault="0031517A" w:rsidP="00452E61">
            <w:pPr>
              <w:pStyle w:val="ListParagraph"/>
              <w:numPr>
                <w:ilvl w:val="0"/>
                <w:numId w:val="1"/>
              </w:numPr>
            </w:pPr>
            <w:r w:rsidRPr="005E20CA">
              <w:t>Use water for construction purposes such as grading, compaction or dust control</w:t>
            </w:r>
          </w:p>
        </w:tc>
        <w:tc>
          <w:tcPr>
            <w:tcW w:w="4535" w:type="dxa"/>
          </w:tcPr>
          <w:p w14:paraId="06FCE05C" w14:textId="77777777" w:rsidR="0031517A" w:rsidRPr="002B59F3" w:rsidRDefault="004305D7" w:rsidP="00535581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 xml:space="preserve">تعمیراتی مقصداں لئی پانی ورتنا جیویں </w:t>
            </w:r>
            <w:r w:rsidR="00535581" w:rsidRPr="002B59F3">
              <w:rPr>
                <w:rFonts w:cstheme="minorHAnsi"/>
                <w:rtl/>
              </w:rPr>
              <w:t>گریڈنگ</w:t>
            </w:r>
            <w:r w:rsidRPr="002B59F3">
              <w:rPr>
                <w:rFonts w:cstheme="minorHAnsi"/>
                <w:rtl/>
              </w:rPr>
              <w:t xml:space="preserve">، کمپیکشن یا </w:t>
            </w:r>
            <w:r w:rsidR="00535581" w:rsidRPr="002B59F3">
              <w:rPr>
                <w:rFonts w:cstheme="minorHAnsi"/>
                <w:rtl/>
              </w:rPr>
              <w:t>دھول مٹی بٹھانا</w:t>
            </w:r>
          </w:p>
        </w:tc>
      </w:tr>
      <w:tr w:rsidR="0031517A" w:rsidRPr="00FB5A65" w14:paraId="59B945D3" w14:textId="77777777" w:rsidTr="0031517A">
        <w:tc>
          <w:tcPr>
            <w:tcW w:w="4815" w:type="dxa"/>
          </w:tcPr>
          <w:p w14:paraId="30AC2F05" w14:textId="77777777" w:rsidR="0031517A" w:rsidRPr="005E20CA" w:rsidRDefault="0031517A" w:rsidP="00452E61">
            <w:r w:rsidRPr="005E20CA">
              <w:t>Thank you for your patience and cooperation during this time.</w:t>
            </w:r>
          </w:p>
        </w:tc>
        <w:tc>
          <w:tcPr>
            <w:tcW w:w="4535" w:type="dxa"/>
          </w:tcPr>
          <w:p w14:paraId="5894A636" w14:textId="71041D27" w:rsidR="0031517A" w:rsidRPr="002B59F3" w:rsidRDefault="004305D7" w:rsidP="00535581">
            <w:p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>ایس و</w:t>
            </w:r>
            <w:r w:rsidR="00535581" w:rsidRPr="002B59F3">
              <w:rPr>
                <w:rFonts w:cstheme="minorHAnsi"/>
                <w:rtl/>
              </w:rPr>
              <w:t>یلے</w:t>
            </w:r>
            <w:r w:rsidRPr="002B59F3">
              <w:rPr>
                <w:rFonts w:cstheme="minorHAnsi"/>
                <w:rtl/>
              </w:rPr>
              <w:t xml:space="preserve"> دے دوران، صبر تے تعاون </w:t>
            </w:r>
            <w:proofErr w:type="spellStart"/>
            <w:r w:rsidRPr="002B59F3">
              <w:rPr>
                <w:rFonts w:cstheme="minorHAnsi"/>
                <w:rtl/>
              </w:rPr>
              <w:t>کرن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لئی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تہاڈا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535581" w:rsidRPr="002B59F3">
              <w:rPr>
                <w:rFonts w:cstheme="minorHAnsi"/>
                <w:rtl/>
              </w:rPr>
              <w:t>بوہت</w:t>
            </w:r>
            <w:r w:rsidR="00D03FC1" w:rsidRPr="002B59F3">
              <w:rPr>
                <w:rFonts w:cstheme="minorHAnsi"/>
                <w:rtl/>
              </w:rPr>
              <w:t>ا</w:t>
            </w:r>
            <w:proofErr w:type="spellEnd"/>
            <w:r w:rsidR="00535581"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شکریہ</w:t>
            </w:r>
            <w:proofErr w:type="spellEnd"/>
            <w:r w:rsidRPr="002B59F3">
              <w:rPr>
                <w:rFonts w:cstheme="minorHAnsi"/>
                <w:rtl/>
              </w:rPr>
              <w:t>۔</w:t>
            </w:r>
          </w:p>
        </w:tc>
      </w:tr>
      <w:tr w:rsidR="0031517A" w:rsidRPr="00FB5A65" w14:paraId="3224821F" w14:textId="77777777" w:rsidTr="0031517A">
        <w:tc>
          <w:tcPr>
            <w:tcW w:w="4815" w:type="dxa"/>
          </w:tcPr>
          <w:p w14:paraId="33B8922F" w14:textId="77777777" w:rsidR="0031517A" w:rsidRPr="005E20CA" w:rsidRDefault="0031517A" w:rsidP="00452E61"/>
        </w:tc>
        <w:tc>
          <w:tcPr>
            <w:tcW w:w="4535" w:type="dxa"/>
          </w:tcPr>
          <w:p w14:paraId="4ACCE971" w14:textId="77777777" w:rsidR="0031517A" w:rsidRPr="002B59F3" w:rsidRDefault="0031517A" w:rsidP="0031517A">
            <w:pPr>
              <w:bidi/>
              <w:rPr>
                <w:rFonts w:cstheme="minorHAnsi"/>
              </w:rPr>
            </w:pPr>
          </w:p>
        </w:tc>
      </w:tr>
      <w:tr w:rsidR="0031517A" w:rsidRPr="00FB5A65" w14:paraId="042617CE" w14:textId="77777777" w:rsidTr="0031517A">
        <w:tc>
          <w:tcPr>
            <w:tcW w:w="4815" w:type="dxa"/>
          </w:tcPr>
          <w:p w14:paraId="3DA0B295" w14:textId="77777777" w:rsidR="0031517A" w:rsidRPr="005E20CA" w:rsidRDefault="0031517A" w:rsidP="00452E61">
            <w:pPr>
              <w:rPr>
                <w:b/>
                <w:bCs/>
              </w:rPr>
            </w:pPr>
            <w:r w:rsidRPr="005E20CA">
              <w:rPr>
                <w:b/>
                <w:bCs/>
              </w:rPr>
              <w:t>Want to do more?</w:t>
            </w:r>
          </w:p>
        </w:tc>
        <w:tc>
          <w:tcPr>
            <w:tcW w:w="4535" w:type="dxa"/>
          </w:tcPr>
          <w:p w14:paraId="58EFD75E" w14:textId="45DF4F3D" w:rsidR="0031517A" w:rsidRPr="002B59F3" w:rsidRDefault="00D03FC1" w:rsidP="004305D7">
            <w:pPr>
              <w:bidi/>
              <w:rPr>
                <w:rFonts w:cstheme="minorHAnsi"/>
                <w:b/>
                <w:bCs/>
              </w:rPr>
            </w:pPr>
            <w:proofErr w:type="spellStart"/>
            <w:r w:rsidRPr="002B59F3">
              <w:rPr>
                <w:rFonts w:cstheme="minorHAnsi"/>
                <w:b/>
                <w:bCs/>
                <w:rtl/>
              </w:rPr>
              <w:t>ہور</w:t>
            </w:r>
            <w:proofErr w:type="spellEnd"/>
            <w:r w:rsidR="004305D7" w:rsidRPr="002B59F3">
              <w:rPr>
                <w:rFonts w:cstheme="minorHAnsi"/>
                <w:b/>
                <w:bCs/>
                <w:rtl/>
              </w:rPr>
              <w:t xml:space="preserve"> مدد </w:t>
            </w:r>
            <w:proofErr w:type="spellStart"/>
            <w:r w:rsidR="004305D7" w:rsidRPr="002B59F3">
              <w:rPr>
                <w:rFonts w:cstheme="minorHAnsi"/>
                <w:b/>
                <w:bCs/>
                <w:rtl/>
              </w:rPr>
              <w:t>کرنا</w:t>
            </w:r>
            <w:proofErr w:type="spellEnd"/>
            <w:r w:rsidR="004305D7" w:rsidRPr="002B59F3">
              <w:rPr>
                <w:rFonts w:cstheme="minorHAnsi"/>
                <w:b/>
                <w:bCs/>
                <w:rtl/>
              </w:rPr>
              <w:t xml:space="preserve"> </w:t>
            </w:r>
            <w:proofErr w:type="spellStart"/>
            <w:r w:rsidR="004305D7" w:rsidRPr="002B59F3">
              <w:rPr>
                <w:rFonts w:cstheme="minorHAnsi"/>
                <w:b/>
                <w:bCs/>
                <w:rtl/>
              </w:rPr>
              <w:t>چاہندے</w:t>
            </w:r>
            <w:proofErr w:type="spellEnd"/>
            <w:r w:rsidR="004305D7" w:rsidRPr="002B59F3">
              <w:rPr>
                <w:rFonts w:cstheme="minorHAnsi"/>
                <w:b/>
                <w:bCs/>
                <w:rtl/>
              </w:rPr>
              <w:t xml:space="preserve"> او؟</w:t>
            </w:r>
          </w:p>
        </w:tc>
      </w:tr>
      <w:tr w:rsidR="0031517A" w:rsidRPr="00FB5A65" w14:paraId="4201AD37" w14:textId="77777777" w:rsidTr="0031517A">
        <w:tc>
          <w:tcPr>
            <w:tcW w:w="4815" w:type="dxa"/>
          </w:tcPr>
          <w:p w14:paraId="446BE778" w14:textId="77777777" w:rsidR="0031517A" w:rsidRPr="005E20CA" w:rsidRDefault="0031517A" w:rsidP="00452E61">
            <w:r w:rsidRPr="005E20CA">
              <w:t>Reducing indoor water and non-essential use will help our water treatment plants, rivers and reservoirs catch up with demand.</w:t>
            </w:r>
          </w:p>
        </w:tc>
        <w:tc>
          <w:tcPr>
            <w:tcW w:w="4535" w:type="dxa"/>
          </w:tcPr>
          <w:p w14:paraId="7A9BB1D2" w14:textId="22EFAA8F" w:rsidR="0031517A" w:rsidRPr="002B59F3" w:rsidRDefault="004305D7" w:rsidP="00535581">
            <w:p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 xml:space="preserve">گھر دے اندر پانی تے غیر ضروری استعمال نوں گھٹ کرن نال ساڈے واٹر ٹریٹمنٹ </w:t>
            </w:r>
            <w:proofErr w:type="spellStart"/>
            <w:r w:rsidRPr="002B59F3">
              <w:rPr>
                <w:rFonts w:cstheme="minorHAnsi"/>
                <w:rtl/>
              </w:rPr>
              <w:t>پلانٹس</w:t>
            </w:r>
            <w:proofErr w:type="spellEnd"/>
            <w:r w:rsidRPr="002B59F3">
              <w:rPr>
                <w:rFonts w:cstheme="minorHAnsi"/>
                <w:rtl/>
              </w:rPr>
              <w:t xml:space="preserve">، </w:t>
            </w:r>
            <w:proofErr w:type="spellStart"/>
            <w:r w:rsidRPr="002B59F3">
              <w:rPr>
                <w:rFonts w:cstheme="minorHAnsi"/>
                <w:rtl/>
              </w:rPr>
              <w:t>دریاواں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تے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155CA5">
              <w:rPr>
                <w:rFonts w:cstheme="minorHAnsi" w:hint="cs"/>
                <w:rtl/>
              </w:rPr>
              <w:t>پانی</w:t>
            </w:r>
            <w:proofErr w:type="spellEnd"/>
            <w:r w:rsidR="00155CA5">
              <w:rPr>
                <w:rFonts w:cstheme="minorHAnsi" w:hint="cs"/>
                <w:rtl/>
              </w:rPr>
              <w:t xml:space="preserve"> </w:t>
            </w:r>
            <w:proofErr w:type="spellStart"/>
            <w:r w:rsidR="00155CA5">
              <w:rPr>
                <w:rFonts w:cstheme="minorHAnsi" w:hint="cs"/>
                <w:rtl/>
              </w:rPr>
              <w:t>دے</w:t>
            </w:r>
            <w:proofErr w:type="spellEnd"/>
            <w:r w:rsidR="00155CA5">
              <w:rPr>
                <w:rFonts w:cstheme="minorHAnsi" w:hint="cs"/>
                <w:rtl/>
              </w:rPr>
              <w:t xml:space="preserve"> </w:t>
            </w:r>
            <w:proofErr w:type="spellStart"/>
            <w:r w:rsidR="00155CA5">
              <w:rPr>
                <w:rFonts w:cstheme="minorHAnsi" w:hint="cs"/>
                <w:rtl/>
              </w:rPr>
              <w:t>ذخیریاں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535581" w:rsidRPr="002B59F3">
              <w:rPr>
                <w:rFonts w:cstheme="minorHAnsi"/>
                <w:rtl/>
              </w:rPr>
              <w:t>نوں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r w:rsidR="00535581" w:rsidRPr="002B59F3">
              <w:rPr>
                <w:rFonts w:cstheme="minorHAnsi"/>
                <w:rtl/>
              </w:rPr>
              <w:t xml:space="preserve">پانی دی </w:t>
            </w:r>
            <w:r w:rsidRPr="002B59F3">
              <w:rPr>
                <w:rFonts w:cstheme="minorHAnsi"/>
                <w:rtl/>
              </w:rPr>
              <w:t>طلب پورا کرن وچ مدد ملے گی۔</w:t>
            </w:r>
          </w:p>
        </w:tc>
      </w:tr>
      <w:tr w:rsidR="0031517A" w:rsidRPr="00FB5A65" w14:paraId="730B6F41" w14:textId="77777777" w:rsidTr="0031517A">
        <w:tc>
          <w:tcPr>
            <w:tcW w:w="4815" w:type="dxa"/>
          </w:tcPr>
          <w:p w14:paraId="555EEE6C" w14:textId="77777777" w:rsidR="0031517A" w:rsidRPr="005E20CA" w:rsidRDefault="0031517A" w:rsidP="00452E61">
            <w:pPr>
              <w:rPr>
                <w:b/>
                <w:bCs/>
              </w:rPr>
            </w:pPr>
            <w:r w:rsidRPr="005E20CA">
              <w:rPr>
                <w:b/>
                <w:bCs/>
              </w:rPr>
              <w:t>Do You can help reduce your indoor water use by:</w:t>
            </w:r>
          </w:p>
        </w:tc>
        <w:tc>
          <w:tcPr>
            <w:tcW w:w="4535" w:type="dxa"/>
          </w:tcPr>
          <w:p w14:paraId="35ED7E1A" w14:textId="77777777" w:rsidR="0031517A" w:rsidRPr="002B59F3" w:rsidRDefault="004305D7" w:rsidP="004305D7">
            <w:pPr>
              <w:bidi/>
              <w:rPr>
                <w:rFonts w:cstheme="minorHAnsi"/>
                <w:b/>
                <w:bCs/>
              </w:rPr>
            </w:pPr>
            <w:r w:rsidRPr="002B59F3">
              <w:rPr>
                <w:rFonts w:cstheme="minorHAnsi"/>
                <w:b/>
                <w:bCs/>
                <w:rtl/>
              </w:rPr>
              <w:t>کی</w:t>
            </w:r>
            <w:r w:rsidR="00603CD1" w:rsidRPr="002B59F3">
              <w:rPr>
                <w:rFonts w:cstheme="minorHAnsi"/>
                <w:b/>
                <w:bCs/>
                <w:rtl/>
              </w:rPr>
              <w:t>ہ</w:t>
            </w:r>
            <w:r w:rsidRPr="002B59F3">
              <w:rPr>
                <w:rFonts w:cstheme="minorHAnsi"/>
                <w:b/>
                <w:bCs/>
                <w:rtl/>
              </w:rPr>
              <w:t xml:space="preserve"> تسی آپنے گھر دے اندر پانی دے استعمال نوں گھٹ کرن وچ مدد کر سکدے او:</w:t>
            </w:r>
          </w:p>
        </w:tc>
      </w:tr>
      <w:tr w:rsidR="0031517A" w:rsidRPr="00FB5A65" w14:paraId="130EC26A" w14:textId="77777777" w:rsidTr="0031517A">
        <w:tc>
          <w:tcPr>
            <w:tcW w:w="4815" w:type="dxa"/>
          </w:tcPr>
          <w:p w14:paraId="18B7F937" w14:textId="77777777" w:rsidR="0031517A" w:rsidRPr="005E20CA" w:rsidRDefault="0031517A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Using the dishwasher and washing machine only when required and with full loads</w:t>
            </w:r>
          </w:p>
        </w:tc>
        <w:tc>
          <w:tcPr>
            <w:tcW w:w="4535" w:type="dxa"/>
          </w:tcPr>
          <w:p w14:paraId="64E07C55" w14:textId="77777777" w:rsidR="0031517A" w:rsidRPr="002B59F3" w:rsidRDefault="004305D7" w:rsidP="00535581">
            <w:pPr>
              <w:pStyle w:val="ListParagraph"/>
              <w:numPr>
                <w:ilvl w:val="0"/>
                <w:numId w:val="3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 xml:space="preserve">ڈش واشر تے واشنگ مشین نوں صرف ضرورت دے ویلے تے پورے لوڈ دے نال </w:t>
            </w:r>
            <w:r w:rsidR="00535581" w:rsidRPr="002B59F3">
              <w:rPr>
                <w:rFonts w:cstheme="minorHAnsi"/>
                <w:rtl/>
              </w:rPr>
              <w:t>ورتو</w:t>
            </w:r>
          </w:p>
        </w:tc>
      </w:tr>
      <w:tr w:rsidR="004305D7" w:rsidRPr="00FB5A65" w14:paraId="5556AEF7" w14:textId="77777777" w:rsidTr="0031517A">
        <w:tc>
          <w:tcPr>
            <w:tcW w:w="4815" w:type="dxa"/>
          </w:tcPr>
          <w:p w14:paraId="384527D0" w14:textId="77777777" w:rsidR="004305D7" w:rsidRPr="005E20CA" w:rsidRDefault="004305D7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Turning off humidifiers, ice machines and automatic sprinkler systems</w:t>
            </w:r>
          </w:p>
        </w:tc>
        <w:tc>
          <w:tcPr>
            <w:tcW w:w="4535" w:type="dxa"/>
          </w:tcPr>
          <w:p w14:paraId="50151F18" w14:textId="77777777" w:rsidR="004305D7" w:rsidRPr="002B59F3" w:rsidRDefault="004305D7" w:rsidP="00535581">
            <w:pPr>
              <w:pStyle w:val="ListParagraph"/>
              <w:numPr>
                <w:ilvl w:val="0"/>
                <w:numId w:val="3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>ہیومیڈیفائرز، آئس مشیناں تے خودکار چھڑکا</w:t>
            </w:r>
            <w:r w:rsidR="00E657C4" w:rsidRPr="002B59F3">
              <w:rPr>
                <w:rFonts w:cstheme="minorHAnsi"/>
                <w:rtl/>
              </w:rPr>
              <w:t>ؤ</w:t>
            </w:r>
            <w:r w:rsidRPr="002B59F3">
              <w:rPr>
                <w:rFonts w:cstheme="minorHAnsi"/>
                <w:rtl/>
              </w:rPr>
              <w:t xml:space="preserve"> کرن آلے نظام نوں بند کر</w:t>
            </w:r>
            <w:r w:rsidR="00535581" w:rsidRPr="002B59F3">
              <w:rPr>
                <w:rFonts w:cstheme="minorHAnsi"/>
                <w:rtl/>
              </w:rPr>
              <w:t xml:space="preserve"> دیو</w:t>
            </w:r>
            <w:r w:rsidR="00603CD1" w:rsidRPr="002B59F3">
              <w:rPr>
                <w:rFonts w:cstheme="minorHAnsi"/>
                <w:rtl/>
              </w:rPr>
              <w:t>و</w:t>
            </w:r>
          </w:p>
        </w:tc>
      </w:tr>
      <w:tr w:rsidR="004305D7" w:rsidRPr="00FB5A65" w14:paraId="7557ED9F" w14:textId="77777777" w:rsidTr="0031517A">
        <w:tc>
          <w:tcPr>
            <w:tcW w:w="4815" w:type="dxa"/>
          </w:tcPr>
          <w:p w14:paraId="79830C00" w14:textId="77777777" w:rsidR="004305D7" w:rsidRPr="005E20CA" w:rsidRDefault="004305D7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Scraping your plate clean rather than rinsing off food</w:t>
            </w:r>
          </w:p>
        </w:tc>
        <w:tc>
          <w:tcPr>
            <w:tcW w:w="4535" w:type="dxa"/>
          </w:tcPr>
          <w:p w14:paraId="337046C6" w14:textId="77777777" w:rsidR="004305D7" w:rsidRPr="002B59F3" w:rsidRDefault="004305D7" w:rsidP="004305D7">
            <w:pPr>
              <w:pStyle w:val="ListParagraph"/>
              <w:numPr>
                <w:ilvl w:val="0"/>
                <w:numId w:val="3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>کھانے نوں دھون دے بجائے آپنی پلیٹ نوں صاف کرو</w:t>
            </w:r>
          </w:p>
        </w:tc>
      </w:tr>
      <w:tr w:rsidR="004305D7" w:rsidRPr="00FB5A65" w14:paraId="704435D1" w14:textId="77777777" w:rsidTr="0031517A">
        <w:tc>
          <w:tcPr>
            <w:tcW w:w="4815" w:type="dxa"/>
          </w:tcPr>
          <w:p w14:paraId="4943E8D8" w14:textId="77777777" w:rsidR="004305D7" w:rsidRPr="005E20CA" w:rsidRDefault="004305D7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Washing vegetables and fruit in a partially filled sink or pot and then rinse them quickly</w:t>
            </w:r>
          </w:p>
        </w:tc>
        <w:tc>
          <w:tcPr>
            <w:tcW w:w="4535" w:type="dxa"/>
          </w:tcPr>
          <w:p w14:paraId="4D487884" w14:textId="3D0BF347" w:rsidR="004305D7" w:rsidRPr="002B59F3" w:rsidRDefault="004305D7" w:rsidP="00BB6395">
            <w:pPr>
              <w:pStyle w:val="ListParagraph"/>
              <w:numPr>
                <w:ilvl w:val="0"/>
                <w:numId w:val="3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>سبزی</w:t>
            </w:r>
            <w:r w:rsidR="00BB6395" w:rsidRPr="002B59F3">
              <w:rPr>
                <w:rFonts w:cstheme="minorHAnsi"/>
                <w:rtl/>
              </w:rPr>
              <w:t>ا</w:t>
            </w:r>
            <w:r w:rsidRPr="002B59F3">
              <w:rPr>
                <w:rFonts w:cstheme="minorHAnsi"/>
                <w:rtl/>
              </w:rPr>
              <w:t xml:space="preserve">ں </w:t>
            </w:r>
            <w:r w:rsidR="00BB6395" w:rsidRPr="002B59F3">
              <w:rPr>
                <w:rFonts w:cstheme="minorHAnsi"/>
                <w:rtl/>
              </w:rPr>
              <w:t>تے</w:t>
            </w:r>
            <w:r w:rsidRPr="002B59F3">
              <w:rPr>
                <w:rFonts w:cstheme="minorHAnsi"/>
                <w:rtl/>
              </w:rPr>
              <w:t xml:space="preserve"> پھل</w:t>
            </w:r>
            <w:r w:rsidR="00BB6395" w:rsidRPr="002B59F3">
              <w:rPr>
                <w:rFonts w:cstheme="minorHAnsi"/>
                <w:rtl/>
              </w:rPr>
              <w:t>ا</w:t>
            </w:r>
            <w:r w:rsidRPr="002B59F3">
              <w:rPr>
                <w:rFonts w:cstheme="minorHAnsi"/>
                <w:rtl/>
              </w:rPr>
              <w:t xml:space="preserve">ں </w:t>
            </w:r>
            <w:r w:rsidR="00BB6395" w:rsidRPr="002B59F3">
              <w:rPr>
                <w:rFonts w:cstheme="minorHAnsi"/>
                <w:rtl/>
              </w:rPr>
              <w:t>نوں</w:t>
            </w:r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جزوی</w:t>
            </w:r>
            <w:proofErr w:type="spellEnd"/>
            <w:r w:rsidRPr="002B59F3">
              <w:rPr>
                <w:rFonts w:cstheme="minorHAnsi"/>
                <w:rtl/>
              </w:rPr>
              <w:t xml:space="preserve"> طور </w:t>
            </w:r>
            <w:proofErr w:type="spellStart"/>
            <w:r w:rsidR="00BB6395" w:rsidRPr="002B59F3">
              <w:rPr>
                <w:rFonts w:cstheme="minorHAnsi"/>
                <w:rtl/>
              </w:rPr>
              <w:t>تے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بھرے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سنک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یا</w:t>
            </w:r>
            <w:proofErr w:type="spellEnd"/>
            <w:r w:rsidRPr="002B59F3">
              <w:rPr>
                <w:rFonts w:cstheme="minorHAnsi"/>
                <w:rtl/>
              </w:rPr>
              <w:t xml:space="preserve"> برتن </w:t>
            </w:r>
            <w:r w:rsidR="00BB6395" w:rsidRPr="002B59F3">
              <w:rPr>
                <w:rFonts w:cstheme="minorHAnsi"/>
                <w:rtl/>
              </w:rPr>
              <w:t>وچ</w:t>
            </w:r>
            <w:r w:rsidRPr="002B59F3">
              <w:rPr>
                <w:rFonts w:cstheme="minorHAnsi"/>
                <w:rtl/>
              </w:rPr>
              <w:t xml:space="preserve"> دھو</w:t>
            </w:r>
            <w:r w:rsidR="00BB6395" w:rsidRPr="002B59F3">
              <w:rPr>
                <w:rFonts w:cstheme="minorHAnsi"/>
                <w:rtl/>
              </w:rPr>
              <w:t>و</w:t>
            </w:r>
            <w:r w:rsidRPr="002B59F3">
              <w:rPr>
                <w:rFonts w:cstheme="minorHAnsi"/>
                <w:rtl/>
              </w:rPr>
              <w:t xml:space="preserve"> </w:t>
            </w:r>
            <w:r w:rsidR="00BB6395" w:rsidRPr="002B59F3">
              <w:rPr>
                <w:rFonts w:cstheme="minorHAnsi"/>
                <w:rtl/>
              </w:rPr>
              <w:t>تے</w:t>
            </w:r>
            <w:r w:rsidRPr="002B59F3">
              <w:rPr>
                <w:rFonts w:cstheme="minorHAnsi"/>
                <w:rtl/>
              </w:rPr>
              <w:t xml:space="preserve"> </w:t>
            </w:r>
            <w:r w:rsidR="00BB6395" w:rsidRPr="002B59F3">
              <w:rPr>
                <w:rFonts w:cstheme="minorHAnsi"/>
                <w:rtl/>
              </w:rPr>
              <w:t>فی</w:t>
            </w:r>
            <w:r w:rsidRPr="002B59F3">
              <w:rPr>
                <w:rFonts w:cstheme="minorHAnsi"/>
                <w:rtl/>
              </w:rPr>
              <w:t>ر ا</w:t>
            </w:r>
            <w:r w:rsidR="00BB6395" w:rsidRPr="002B59F3">
              <w:rPr>
                <w:rFonts w:cstheme="minorHAnsi"/>
                <w:rtl/>
              </w:rPr>
              <w:t>و</w:t>
            </w:r>
            <w:r w:rsidRPr="002B59F3">
              <w:rPr>
                <w:rFonts w:cstheme="minorHAnsi"/>
                <w:rtl/>
              </w:rPr>
              <w:t>نہ</w:t>
            </w:r>
            <w:r w:rsidR="00BB6395" w:rsidRPr="002B59F3">
              <w:rPr>
                <w:rFonts w:cstheme="minorHAnsi"/>
                <w:rtl/>
              </w:rPr>
              <w:t>ا</w:t>
            </w:r>
            <w:r w:rsidRPr="002B59F3">
              <w:rPr>
                <w:rFonts w:cstheme="minorHAnsi"/>
                <w:rtl/>
              </w:rPr>
              <w:t xml:space="preserve">ں </w:t>
            </w:r>
            <w:r w:rsidR="00BB6395" w:rsidRPr="002B59F3">
              <w:rPr>
                <w:rFonts w:cstheme="minorHAnsi"/>
                <w:rtl/>
              </w:rPr>
              <w:t xml:space="preserve">اتے چھیتی نال تھوڑا پانی پا </w:t>
            </w:r>
            <w:proofErr w:type="spellStart"/>
            <w:r w:rsidR="00BB6395" w:rsidRPr="002B59F3">
              <w:rPr>
                <w:rFonts w:cstheme="minorHAnsi"/>
                <w:rtl/>
              </w:rPr>
              <w:t>کے</w:t>
            </w:r>
            <w:proofErr w:type="spellEnd"/>
            <w:r w:rsidR="00BB6395" w:rsidRPr="002B59F3">
              <w:rPr>
                <w:rFonts w:cstheme="minorHAnsi"/>
                <w:rtl/>
              </w:rPr>
              <w:t xml:space="preserve"> صاف </w:t>
            </w:r>
            <w:proofErr w:type="spellStart"/>
            <w:r w:rsidR="00BB6395" w:rsidRPr="002B59F3">
              <w:rPr>
                <w:rFonts w:cstheme="minorHAnsi"/>
                <w:rtl/>
              </w:rPr>
              <w:t>کر</w:t>
            </w:r>
            <w:proofErr w:type="spellEnd"/>
            <w:r w:rsidR="00BB6395"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603CD1" w:rsidRPr="002B59F3">
              <w:rPr>
                <w:rFonts w:cstheme="minorHAnsi"/>
                <w:rtl/>
              </w:rPr>
              <w:t>لئو</w:t>
            </w:r>
            <w:proofErr w:type="spellEnd"/>
          </w:p>
        </w:tc>
      </w:tr>
      <w:tr w:rsidR="004305D7" w:rsidRPr="00FB5A65" w14:paraId="4C3039B0" w14:textId="77777777" w:rsidTr="0031517A">
        <w:tc>
          <w:tcPr>
            <w:tcW w:w="4815" w:type="dxa"/>
          </w:tcPr>
          <w:p w14:paraId="03D19947" w14:textId="77777777" w:rsidR="004305D7" w:rsidRPr="005E20CA" w:rsidRDefault="004305D7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Keeping a job of drinking water in your fridge. Don’t run the tap to get ice-cold water</w:t>
            </w:r>
          </w:p>
        </w:tc>
        <w:tc>
          <w:tcPr>
            <w:tcW w:w="4535" w:type="dxa"/>
          </w:tcPr>
          <w:p w14:paraId="1AF1E022" w14:textId="77777777" w:rsidR="004305D7" w:rsidRPr="002B59F3" w:rsidRDefault="00BB6395" w:rsidP="00535581">
            <w:pPr>
              <w:pStyle w:val="ListParagraph"/>
              <w:numPr>
                <w:ilvl w:val="0"/>
                <w:numId w:val="3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>آ</w:t>
            </w:r>
            <w:r w:rsidR="004305D7" w:rsidRPr="002B59F3">
              <w:rPr>
                <w:rFonts w:cstheme="minorHAnsi"/>
                <w:rtl/>
              </w:rPr>
              <w:t xml:space="preserve">پنے فریج </w:t>
            </w:r>
            <w:r w:rsidRPr="002B59F3">
              <w:rPr>
                <w:rFonts w:cstheme="minorHAnsi"/>
                <w:rtl/>
              </w:rPr>
              <w:t>وچ پین دا</w:t>
            </w:r>
            <w:r w:rsidR="004305D7" w:rsidRPr="002B59F3">
              <w:rPr>
                <w:rFonts w:cstheme="minorHAnsi"/>
                <w:rtl/>
              </w:rPr>
              <w:t xml:space="preserve"> پانی رکھ</w:t>
            </w:r>
            <w:r w:rsidR="00535581" w:rsidRPr="002B59F3">
              <w:rPr>
                <w:rFonts w:cstheme="minorHAnsi"/>
                <w:rtl/>
              </w:rPr>
              <w:t>و</w:t>
            </w:r>
            <w:r w:rsidR="004305D7" w:rsidRPr="002B59F3">
              <w:rPr>
                <w:rFonts w:cstheme="minorHAnsi"/>
                <w:rtl/>
              </w:rPr>
              <w:t xml:space="preserve">۔ برف </w:t>
            </w:r>
            <w:r w:rsidRPr="002B59F3">
              <w:rPr>
                <w:rFonts w:cstheme="minorHAnsi"/>
                <w:rtl/>
              </w:rPr>
              <w:t>د</w:t>
            </w:r>
            <w:r w:rsidR="004305D7" w:rsidRPr="002B59F3">
              <w:rPr>
                <w:rFonts w:cstheme="minorHAnsi"/>
                <w:rtl/>
              </w:rPr>
              <w:t>ا ٹھنڈا پانی حاصل کرن</w:t>
            </w:r>
            <w:r w:rsidRPr="002B59F3">
              <w:rPr>
                <w:rFonts w:cstheme="minorHAnsi"/>
                <w:rtl/>
              </w:rPr>
              <w:t xml:space="preserve"> </w:t>
            </w:r>
            <w:r w:rsidR="004305D7" w:rsidRPr="002B59F3">
              <w:rPr>
                <w:rFonts w:cstheme="minorHAnsi"/>
                <w:rtl/>
              </w:rPr>
              <w:t>ل</w:t>
            </w:r>
            <w:r w:rsidRPr="002B59F3">
              <w:rPr>
                <w:rFonts w:cstheme="minorHAnsi"/>
                <w:rtl/>
              </w:rPr>
              <w:t>ئی</w:t>
            </w:r>
            <w:r w:rsidR="004305D7" w:rsidRPr="002B59F3">
              <w:rPr>
                <w:rFonts w:cstheme="minorHAnsi"/>
                <w:rtl/>
              </w:rPr>
              <w:t xml:space="preserve"> </w:t>
            </w:r>
            <w:r w:rsidRPr="002B59F3">
              <w:rPr>
                <w:rFonts w:cstheme="minorHAnsi"/>
                <w:rtl/>
              </w:rPr>
              <w:t>ٹوٹی نہ کھولو</w:t>
            </w:r>
          </w:p>
        </w:tc>
      </w:tr>
      <w:tr w:rsidR="004305D7" w:rsidRPr="00FB5A65" w14:paraId="673DAC66" w14:textId="77777777" w:rsidTr="0031517A">
        <w:tc>
          <w:tcPr>
            <w:tcW w:w="4815" w:type="dxa"/>
          </w:tcPr>
          <w:p w14:paraId="7121FDC2" w14:textId="77777777" w:rsidR="004305D7" w:rsidRPr="005E20CA" w:rsidRDefault="004305D7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Turning off the tap when brushing teeth or shaving</w:t>
            </w:r>
          </w:p>
        </w:tc>
        <w:tc>
          <w:tcPr>
            <w:tcW w:w="4535" w:type="dxa"/>
          </w:tcPr>
          <w:p w14:paraId="4011001A" w14:textId="0E80BF2A" w:rsidR="004305D7" w:rsidRPr="002B59F3" w:rsidRDefault="00BB6395" w:rsidP="00535581">
            <w:pPr>
              <w:pStyle w:val="ListParagraph"/>
              <w:numPr>
                <w:ilvl w:val="0"/>
                <w:numId w:val="3"/>
              </w:numPr>
              <w:bidi/>
              <w:rPr>
                <w:rFonts w:cstheme="minorHAnsi"/>
              </w:rPr>
            </w:pPr>
            <w:proofErr w:type="spellStart"/>
            <w:r w:rsidRPr="002B59F3">
              <w:rPr>
                <w:rFonts w:cstheme="minorHAnsi"/>
                <w:rtl/>
              </w:rPr>
              <w:t>د</w:t>
            </w:r>
            <w:r w:rsidR="004305D7" w:rsidRPr="002B59F3">
              <w:rPr>
                <w:rFonts w:cstheme="minorHAnsi"/>
                <w:rtl/>
              </w:rPr>
              <w:t>ن</w:t>
            </w:r>
            <w:r w:rsidRPr="002B59F3">
              <w:rPr>
                <w:rFonts w:cstheme="minorHAnsi"/>
                <w:rtl/>
              </w:rPr>
              <w:t>د</w:t>
            </w:r>
            <w:proofErr w:type="spellEnd"/>
            <w:r w:rsidR="004305D7" w:rsidRPr="002B59F3">
              <w:rPr>
                <w:rFonts w:cstheme="minorHAnsi"/>
                <w:rtl/>
              </w:rPr>
              <w:t xml:space="preserve"> </w:t>
            </w:r>
            <w:r w:rsidR="00155CA5">
              <w:rPr>
                <w:rFonts w:cstheme="minorHAnsi" w:hint="cs"/>
                <w:rtl/>
              </w:rPr>
              <w:t>صاف</w:t>
            </w:r>
            <w:r w:rsidR="00155CA5"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4305D7" w:rsidRPr="002B59F3">
              <w:rPr>
                <w:rFonts w:cstheme="minorHAnsi"/>
                <w:rtl/>
              </w:rPr>
              <w:t>کر</w:t>
            </w:r>
            <w:r w:rsidRPr="002B59F3">
              <w:rPr>
                <w:rFonts w:cstheme="minorHAnsi"/>
                <w:rtl/>
              </w:rPr>
              <w:t>دے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یا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شیو</w:t>
            </w:r>
            <w:proofErr w:type="spellEnd"/>
            <w:r w:rsidRPr="002B59F3">
              <w:rPr>
                <w:rFonts w:cstheme="minorHAnsi"/>
                <w:rtl/>
              </w:rPr>
              <w:t xml:space="preserve"> کردے ہوئیاں ٹوٹی نوں بند ک</w:t>
            </w:r>
            <w:r w:rsidR="00535581" w:rsidRPr="002B59F3">
              <w:rPr>
                <w:rFonts w:cstheme="minorHAnsi"/>
                <w:rtl/>
              </w:rPr>
              <w:t xml:space="preserve">ر </w:t>
            </w:r>
            <w:r w:rsidR="00603CD1" w:rsidRPr="002B59F3">
              <w:rPr>
                <w:rFonts w:cstheme="minorHAnsi"/>
                <w:rtl/>
              </w:rPr>
              <w:t>د</w:t>
            </w:r>
            <w:r w:rsidR="003255A8">
              <w:rPr>
                <w:rFonts w:cstheme="minorHAnsi" w:hint="cs"/>
                <w:rtl/>
                <w:lang w:bidi="ur-PK"/>
              </w:rPr>
              <w:t>و</w:t>
            </w:r>
            <w:r w:rsidR="00603CD1" w:rsidRPr="002B59F3">
              <w:rPr>
                <w:rFonts w:cstheme="minorHAnsi"/>
                <w:rtl/>
              </w:rPr>
              <w:t>و</w:t>
            </w:r>
          </w:p>
        </w:tc>
      </w:tr>
      <w:tr w:rsidR="004305D7" w:rsidRPr="00FB5A65" w14:paraId="6DDF0CED" w14:textId="77777777" w:rsidTr="0031517A">
        <w:tc>
          <w:tcPr>
            <w:tcW w:w="4815" w:type="dxa"/>
          </w:tcPr>
          <w:p w14:paraId="440BC5C8" w14:textId="77777777" w:rsidR="004305D7" w:rsidRPr="005E20CA" w:rsidRDefault="004305D7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Limiting showers to three minutes or less and keeping baths shallow if you’re able to do so (e.g., people with mobility challenges).</w:t>
            </w:r>
          </w:p>
        </w:tc>
        <w:tc>
          <w:tcPr>
            <w:tcW w:w="4535" w:type="dxa"/>
          </w:tcPr>
          <w:p w14:paraId="12AF65BF" w14:textId="7C3275F6" w:rsidR="004305D7" w:rsidRPr="002B59F3" w:rsidRDefault="004305D7" w:rsidP="00535581">
            <w:pPr>
              <w:pStyle w:val="ListParagraph"/>
              <w:numPr>
                <w:ilvl w:val="0"/>
                <w:numId w:val="3"/>
              </w:numPr>
              <w:bidi/>
              <w:rPr>
                <w:rFonts w:cstheme="minorHAnsi"/>
              </w:rPr>
            </w:pPr>
            <w:r w:rsidRPr="002B59F3">
              <w:rPr>
                <w:rFonts w:cstheme="minorHAnsi"/>
                <w:rtl/>
              </w:rPr>
              <w:t xml:space="preserve">شاورز </w:t>
            </w:r>
            <w:r w:rsidR="00BB6395" w:rsidRPr="002B59F3">
              <w:rPr>
                <w:rFonts w:cstheme="minorHAnsi"/>
                <w:rtl/>
              </w:rPr>
              <w:t>نوں</w:t>
            </w:r>
            <w:r w:rsidRPr="002B59F3">
              <w:rPr>
                <w:rFonts w:cstheme="minorHAnsi"/>
                <w:rtl/>
              </w:rPr>
              <w:t xml:space="preserve"> ت</w:t>
            </w:r>
            <w:r w:rsidR="00BB6395" w:rsidRPr="002B59F3">
              <w:rPr>
                <w:rFonts w:cstheme="minorHAnsi"/>
                <w:rtl/>
              </w:rPr>
              <w:t>ی</w:t>
            </w:r>
            <w:r w:rsidRPr="002B59F3">
              <w:rPr>
                <w:rFonts w:cstheme="minorHAnsi"/>
                <w:rtl/>
              </w:rPr>
              <w:t>ن منٹ یا ا</w:t>
            </w:r>
            <w:r w:rsidR="00BB6395" w:rsidRPr="002B59F3">
              <w:rPr>
                <w:rFonts w:cstheme="minorHAnsi"/>
                <w:rtl/>
              </w:rPr>
              <w:t>ی</w:t>
            </w:r>
            <w:r w:rsidRPr="002B59F3">
              <w:rPr>
                <w:rFonts w:cstheme="minorHAnsi"/>
                <w:rtl/>
              </w:rPr>
              <w:t xml:space="preserve">س </w:t>
            </w:r>
            <w:r w:rsidR="00BB6395" w:rsidRPr="002B59F3">
              <w:rPr>
                <w:rFonts w:cstheme="minorHAnsi"/>
                <w:rtl/>
              </w:rPr>
              <w:t>توں گھٹ</w:t>
            </w:r>
            <w:r w:rsidRPr="002B59F3">
              <w:rPr>
                <w:rFonts w:cstheme="minorHAnsi"/>
                <w:rtl/>
              </w:rPr>
              <w:t xml:space="preserve"> </w:t>
            </w:r>
            <w:r w:rsidR="00BB6395" w:rsidRPr="002B59F3">
              <w:rPr>
                <w:rFonts w:cstheme="minorHAnsi"/>
                <w:rtl/>
              </w:rPr>
              <w:t xml:space="preserve">ویلے تیکر </w:t>
            </w:r>
            <w:r w:rsidRPr="002B59F3">
              <w:rPr>
                <w:rFonts w:cstheme="minorHAnsi"/>
                <w:rtl/>
              </w:rPr>
              <w:t>محدود رکھ</w:t>
            </w:r>
            <w:r w:rsidR="00535581" w:rsidRPr="002B59F3">
              <w:rPr>
                <w:rFonts w:cstheme="minorHAnsi"/>
                <w:rtl/>
              </w:rPr>
              <w:t>و</w:t>
            </w:r>
            <w:r w:rsidRPr="002B59F3">
              <w:rPr>
                <w:rFonts w:cstheme="minorHAnsi"/>
                <w:rtl/>
              </w:rPr>
              <w:t xml:space="preserve"> </w:t>
            </w:r>
            <w:r w:rsidR="00BB6395" w:rsidRPr="002B59F3">
              <w:rPr>
                <w:rFonts w:cstheme="minorHAnsi"/>
                <w:rtl/>
              </w:rPr>
              <w:t>تے جے تسی انج</w:t>
            </w:r>
            <w:r w:rsidRPr="002B59F3">
              <w:rPr>
                <w:rFonts w:cstheme="minorHAnsi"/>
                <w:rtl/>
              </w:rPr>
              <w:t xml:space="preserve"> کرن</w:t>
            </w:r>
            <w:r w:rsidR="00BB6395" w:rsidRPr="002B59F3">
              <w:rPr>
                <w:rFonts w:cstheme="minorHAnsi"/>
                <w:rtl/>
              </w:rPr>
              <w:t xml:space="preserve"> د</w:t>
            </w:r>
            <w:r w:rsidRPr="002B59F3">
              <w:rPr>
                <w:rFonts w:cstheme="minorHAnsi"/>
                <w:rtl/>
              </w:rPr>
              <w:t xml:space="preserve">ے قابل </w:t>
            </w:r>
            <w:r w:rsidR="00535581" w:rsidRPr="002B59F3">
              <w:rPr>
                <w:rFonts w:cstheme="minorHAnsi"/>
                <w:rtl/>
              </w:rPr>
              <w:t>ہو</w:t>
            </w:r>
            <w:r w:rsidR="00BB6395" w:rsidRPr="002B59F3">
              <w:rPr>
                <w:rFonts w:cstheme="minorHAnsi"/>
                <w:rtl/>
              </w:rPr>
              <w:t>و</w:t>
            </w:r>
            <w:r w:rsidRPr="002B59F3">
              <w:rPr>
                <w:rFonts w:cstheme="minorHAnsi"/>
                <w:rtl/>
              </w:rPr>
              <w:t xml:space="preserve"> ت</w:t>
            </w:r>
            <w:r w:rsidR="00BB6395" w:rsidRPr="002B59F3">
              <w:rPr>
                <w:rFonts w:cstheme="minorHAnsi"/>
                <w:rtl/>
              </w:rPr>
              <w:t>ے</w:t>
            </w:r>
            <w:r w:rsidRPr="002B59F3">
              <w:rPr>
                <w:rFonts w:cstheme="minorHAnsi"/>
                <w:rtl/>
              </w:rPr>
              <w:t xml:space="preserve"> </w:t>
            </w:r>
            <w:r w:rsidR="00535581" w:rsidRPr="002B59F3">
              <w:rPr>
                <w:rFonts w:cstheme="minorHAnsi"/>
                <w:rtl/>
              </w:rPr>
              <w:t>ہلکا پھلکا نہا لیا کرو</w:t>
            </w:r>
            <w:r w:rsidRPr="002B59F3">
              <w:rPr>
                <w:rFonts w:cstheme="minorHAnsi"/>
                <w:rtl/>
              </w:rPr>
              <w:t xml:space="preserve"> (</w:t>
            </w:r>
            <w:r w:rsidR="00535581" w:rsidRPr="002B59F3">
              <w:rPr>
                <w:rFonts w:cstheme="minorHAnsi"/>
                <w:rtl/>
              </w:rPr>
              <w:t>جیویں</w:t>
            </w:r>
            <w:r w:rsidRPr="002B59F3">
              <w:rPr>
                <w:rFonts w:cstheme="minorHAnsi"/>
                <w:rtl/>
              </w:rPr>
              <w:t xml:space="preserve"> </w:t>
            </w:r>
            <w:r w:rsidR="00535581" w:rsidRPr="002B59F3">
              <w:rPr>
                <w:rFonts w:cstheme="minorHAnsi"/>
                <w:rtl/>
              </w:rPr>
              <w:t xml:space="preserve">اوہ لوکی </w:t>
            </w:r>
            <w:proofErr w:type="spellStart"/>
            <w:r w:rsidR="00535581" w:rsidRPr="002B59F3">
              <w:rPr>
                <w:rFonts w:cstheme="minorHAnsi"/>
                <w:rtl/>
              </w:rPr>
              <w:t>جنہاں</w:t>
            </w:r>
            <w:proofErr w:type="spellEnd"/>
            <w:r w:rsidR="00535581"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535581" w:rsidRPr="002B59F3">
              <w:rPr>
                <w:rFonts w:cstheme="minorHAnsi"/>
                <w:rtl/>
              </w:rPr>
              <w:t>نوں</w:t>
            </w:r>
            <w:proofErr w:type="spellEnd"/>
            <w:r w:rsidR="00535581"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Pr="002B59F3">
              <w:rPr>
                <w:rFonts w:cstheme="minorHAnsi"/>
                <w:rtl/>
              </w:rPr>
              <w:t>حرکت</w:t>
            </w:r>
            <w:proofErr w:type="spellEnd"/>
            <w:r w:rsidRPr="002B59F3">
              <w:rPr>
                <w:rFonts w:cstheme="minorHAnsi"/>
                <w:rtl/>
              </w:rPr>
              <w:t xml:space="preserve"> </w:t>
            </w:r>
            <w:proofErr w:type="spellStart"/>
            <w:r w:rsidR="00155CA5">
              <w:rPr>
                <w:rFonts w:cstheme="minorHAnsi" w:hint="cs"/>
                <w:rtl/>
              </w:rPr>
              <w:t>کرن</w:t>
            </w:r>
            <w:proofErr w:type="spellEnd"/>
            <w:r w:rsidR="00535581" w:rsidRPr="002B59F3">
              <w:rPr>
                <w:rFonts w:cstheme="minorHAnsi"/>
                <w:rtl/>
              </w:rPr>
              <w:t xml:space="preserve"> وچ </w:t>
            </w:r>
            <w:proofErr w:type="spellStart"/>
            <w:r w:rsidR="00535581" w:rsidRPr="002B59F3">
              <w:rPr>
                <w:rFonts w:cstheme="minorHAnsi"/>
                <w:rtl/>
              </w:rPr>
              <w:t>اوکڑاں</w:t>
            </w:r>
            <w:proofErr w:type="spellEnd"/>
            <w:r w:rsidR="00535581" w:rsidRPr="002B59F3">
              <w:rPr>
                <w:rFonts w:cstheme="minorHAnsi"/>
                <w:rtl/>
              </w:rPr>
              <w:t xml:space="preserve"> </w:t>
            </w:r>
            <w:proofErr w:type="spellStart"/>
            <w:proofErr w:type="gramStart"/>
            <w:r w:rsidR="00535581" w:rsidRPr="002B59F3">
              <w:rPr>
                <w:rFonts w:cstheme="minorHAnsi"/>
                <w:rtl/>
              </w:rPr>
              <w:t>نیں</w:t>
            </w:r>
            <w:proofErr w:type="spellEnd"/>
            <w:r w:rsidRPr="002B59F3">
              <w:rPr>
                <w:rFonts w:cstheme="minorHAnsi"/>
                <w:rtl/>
              </w:rPr>
              <w:t>)</w:t>
            </w:r>
            <w:r w:rsidR="00DA70E0" w:rsidRPr="002B59F3">
              <w:rPr>
                <w:rFonts w:cstheme="minorHAnsi"/>
                <w:rtl/>
                <w:lang w:bidi="ur-PK"/>
              </w:rPr>
              <w:t>۔</w:t>
            </w:r>
            <w:proofErr w:type="gramEnd"/>
          </w:p>
        </w:tc>
      </w:tr>
    </w:tbl>
    <w:p w14:paraId="20FFD750" w14:textId="77777777" w:rsidR="00DA057D" w:rsidRDefault="00DA057D" w:rsidP="00FB5A65"/>
    <w:sectPr w:rsidR="00DA057D" w:rsidSect="00991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9FE12" w14:textId="77777777" w:rsidR="00EE372A" w:rsidRDefault="00EE372A" w:rsidP="007B773A">
      <w:pPr>
        <w:spacing w:after="0" w:line="240" w:lineRule="auto"/>
      </w:pPr>
      <w:r>
        <w:separator/>
      </w:r>
    </w:p>
  </w:endnote>
  <w:endnote w:type="continuationSeparator" w:id="0">
    <w:p w14:paraId="159282A8" w14:textId="77777777" w:rsidR="00EE372A" w:rsidRDefault="00EE372A" w:rsidP="007B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953E4" w14:textId="77777777" w:rsidR="00EE372A" w:rsidRDefault="00EE372A" w:rsidP="007B773A">
      <w:pPr>
        <w:spacing w:after="0" w:line="240" w:lineRule="auto"/>
      </w:pPr>
      <w:r>
        <w:separator/>
      </w:r>
    </w:p>
  </w:footnote>
  <w:footnote w:type="continuationSeparator" w:id="0">
    <w:p w14:paraId="62629987" w14:textId="77777777" w:rsidR="00EE372A" w:rsidRDefault="00EE372A" w:rsidP="007B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2997"/>
    <w:multiLevelType w:val="hybridMultilevel"/>
    <w:tmpl w:val="62C4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746E"/>
    <w:multiLevelType w:val="hybridMultilevel"/>
    <w:tmpl w:val="F5A2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560E5"/>
    <w:multiLevelType w:val="hybridMultilevel"/>
    <w:tmpl w:val="E800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9050">
    <w:abstractNumId w:val="1"/>
  </w:num>
  <w:num w:numId="2" w16cid:durableId="2141848639">
    <w:abstractNumId w:val="2"/>
  </w:num>
  <w:num w:numId="3" w16cid:durableId="108318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371"/>
    <w:rsid w:val="00113507"/>
    <w:rsid w:val="00155CA5"/>
    <w:rsid w:val="001D177A"/>
    <w:rsid w:val="001E1BB4"/>
    <w:rsid w:val="002B59F3"/>
    <w:rsid w:val="0031517A"/>
    <w:rsid w:val="003255A8"/>
    <w:rsid w:val="00325F09"/>
    <w:rsid w:val="00327327"/>
    <w:rsid w:val="003E56FD"/>
    <w:rsid w:val="004305D7"/>
    <w:rsid w:val="00452E61"/>
    <w:rsid w:val="00535581"/>
    <w:rsid w:val="005E20CA"/>
    <w:rsid w:val="00603CD1"/>
    <w:rsid w:val="007B773A"/>
    <w:rsid w:val="00802A87"/>
    <w:rsid w:val="00854EE8"/>
    <w:rsid w:val="008F07AE"/>
    <w:rsid w:val="00956371"/>
    <w:rsid w:val="00983887"/>
    <w:rsid w:val="00991ADB"/>
    <w:rsid w:val="00BB6395"/>
    <w:rsid w:val="00C22487"/>
    <w:rsid w:val="00D03FC1"/>
    <w:rsid w:val="00D16EFC"/>
    <w:rsid w:val="00D37741"/>
    <w:rsid w:val="00D857EA"/>
    <w:rsid w:val="00DA057D"/>
    <w:rsid w:val="00DA70E0"/>
    <w:rsid w:val="00DF5787"/>
    <w:rsid w:val="00E657C4"/>
    <w:rsid w:val="00EE372A"/>
    <w:rsid w:val="00FB5A65"/>
    <w:rsid w:val="00FC75FA"/>
    <w:rsid w:val="00FF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9F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71"/>
    <w:pPr>
      <w:ind w:left="720"/>
      <w:contextualSpacing/>
    </w:pPr>
  </w:style>
  <w:style w:type="table" w:styleId="TableGrid">
    <w:name w:val="Table Grid"/>
    <w:basedOn w:val="TableNormal"/>
    <w:uiPriority w:val="39"/>
    <w:rsid w:val="00FB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5F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3A"/>
  </w:style>
  <w:style w:type="paragraph" w:styleId="Footer">
    <w:name w:val="footer"/>
    <w:basedOn w:val="Normal"/>
    <w:link w:val="FooterChar"/>
    <w:uiPriority w:val="99"/>
    <w:unhideWhenUsed/>
    <w:rsid w:val="007B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2024-06-11T07:24:00Z</dcterms:created>
  <dcterms:modified xsi:type="dcterms:W3CDTF">2024-06-11T07:24:00Z</dcterms:modified>
</cp:coreProperties>
</file>