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69"/>
        <w:gridCol w:w="3981"/>
      </w:tblGrid>
      <w:tr w:rsidR="00FB5A65" w:rsidRPr="00FB5A65" w14:paraId="1DE53DD5" w14:textId="33C5F831" w:rsidTr="00FB5A65">
        <w:tc>
          <w:tcPr>
            <w:tcW w:w="5369" w:type="dxa"/>
          </w:tcPr>
          <w:p w14:paraId="617D45A2" w14:textId="77777777" w:rsidR="00FB5A65" w:rsidRPr="00FB5A65" w:rsidRDefault="00FB5A65" w:rsidP="000B3E75">
            <w:pPr>
              <w:rPr>
                <w:b/>
                <w:bCs/>
              </w:rPr>
              <w:bidi w:val="0"/>
            </w:pPr>
            <w:r>
              <w:rPr>
                <w:lang w:eastAsia="zh-CN"/>
                <w:b w:val="1"/>
                <w:bCs w:val="1"/>
                <w:i w:val="0"/>
                <w:iCs w:val="0"/>
                <w:u w:val="none"/>
                <w:vertAlign w:val="baseline"/>
                <w:rtl w:val="0"/>
              </w:rPr>
              <w:t xml:space="preserve">用水限制的注意事项</w:t>
            </w:r>
          </w:p>
        </w:tc>
        <w:tc>
          <w:tcPr>
            <w:tcW w:w="3981" w:type="dxa"/>
          </w:tcPr>
          <w:p w14:paraId="4CCF51E2" w14:textId="77777777" w:rsidR="00FB5A65" w:rsidRPr="00FB5A65" w:rsidRDefault="00FB5A65" w:rsidP="000B3E75">
            <w:pPr>
              <w:rPr>
                <w:b/>
                <w:bCs/>
              </w:rPr>
            </w:pPr>
          </w:p>
        </w:tc>
      </w:tr>
      <w:tr w:rsidR="00FB5A65" w:rsidRPr="00FB5A65" w14:paraId="55164022" w14:textId="48851C06" w:rsidTr="00FB5A65">
        <w:tc>
          <w:tcPr>
            <w:tcW w:w="5369" w:type="dxa"/>
          </w:tcPr>
          <w:p w14:paraId="7E81D005" w14:textId="49DEBE7C" w:rsidR="00FB5A65" w:rsidRPr="00FB5A65" w:rsidRDefault="001D177A" w:rsidP="001D177A">
            <w:pPr>
              <w:bidi w:val="0"/>
            </w:pPr>
            <w:r>
              <w:rPr>
                <w:lang w:eastAsia="zh-CN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根据现行第四阶段限水规定，以下行为是不允许的：</w:t>
            </w:r>
          </w:p>
        </w:tc>
        <w:tc>
          <w:tcPr>
            <w:tcW w:w="3981" w:type="dxa"/>
          </w:tcPr>
          <w:p w14:paraId="3590F29D" w14:textId="77777777" w:rsidR="00FB5A65" w:rsidRPr="00FB5A65" w:rsidRDefault="00FB5A65" w:rsidP="000B3E75"/>
        </w:tc>
      </w:tr>
      <w:tr w:rsidR="00FB5A65" w:rsidRPr="00FB5A65" w14:paraId="17DB40DA" w14:textId="14B8421C" w:rsidTr="00FB5A65">
        <w:tc>
          <w:tcPr>
            <w:tcW w:w="5369" w:type="dxa"/>
          </w:tcPr>
          <w:p w14:paraId="51A73CFB" w14:textId="0EC48FBA" w:rsidR="00FB5A65" w:rsidRPr="00FB5A65" w:rsidRDefault="001D177A" w:rsidP="001D177A">
            <w:pPr>
              <w:bidi w:val="0"/>
            </w:pPr>
            <w:r>
              <w:rPr>
                <w:lang w:eastAsia="zh-CN"/>
                <w:b w:val="1"/>
                <w:bCs w:val="1"/>
                <w:i w:val="0"/>
                <w:iCs w:val="0"/>
                <w:u w:val="none"/>
                <w:vertAlign w:val="baseline"/>
                <w:rtl w:val="0"/>
              </w:rPr>
              <w:t xml:space="preserve">暂时禁止一切户外用水。 </w:t>
            </w:r>
          </w:p>
        </w:tc>
        <w:tc>
          <w:tcPr>
            <w:tcW w:w="3981" w:type="dxa"/>
          </w:tcPr>
          <w:p w14:paraId="7BCCF42D" w14:textId="77777777" w:rsidR="00FB5A65" w:rsidRPr="00FB5A65" w:rsidRDefault="00FB5A65" w:rsidP="000B3E75"/>
        </w:tc>
      </w:tr>
      <w:tr w:rsidR="00FB5A65" w:rsidRPr="00FB5A65" w14:paraId="05D50AE6" w14:textId="75672166" w:rsidTr="00FB5A65">
        <w:tc>
          <w:tcPr>
            <w:tcW w:w="5369" w:type="dxa"/>
          </w:tcPr>
          <w:p w14:paraId="401F24D6" w14:textId="77777777" w:rsidR="00FB5A65" w:rsidRPr="00FB5A65" w:rsidRDefault="00FB5A65" w:rsidP="000B3E75">
            <w:pPr>
              <w:rPr>
                <w:b/>
                <w:bCs/>
              </w:rPr>
              <w:bidi w:val="0"/>
            </w:pPr>
            <w:r>
              <w:rPr>
                <w:lang w:eastAsia="zh-CN"/>
                <w:b w:val="1"/>
                <w:bCs w:val="1"/>
                <w:i w:val="0"/>
                <w:iCs w:val="0"/>
                <w:u w:val="none"/>
                <w:vertAlign w:val="baseline"/>
                <w:rtl w:val="0"/>
              </w:rPr>
              <w:t xml:space="preserve">目前请不要：</w:t>
            </w:r>
          </w:p>
        </w:tc>
        <w:tc>
          <w:tcPr>
            <w:tcW w:w="3981" w:type="dxa"/>
          </w:tcPr>
          <w:p w14:paraId="10793DDE" w14:textId="77777777" w:rsidR="00FB5A65" w:rsidRPr="00FB5A65" w:rsidRDefault="00FB5A65" w:rsidP="000B3E75">
            <w:pPr>
              <w:rPr>
                <w:b/>
                <w:bCs/>
              </w:rPr>
            </w:pPr>
          </w:p>
        </w:tc>
      </w:tr>
      <w:tr w:rsidR="00FB5A65" w:rsidRPr="00FB5A65" w14:paraId="4F75AF5A" w14:textId="16473236" w:rsidTr="00FB5A65">
        <w:tc>
          <w:tcPr>
            <w:tcW w:w="5369" w:type="dxa"/>
          </w:tcPr>
          <w:p w14:paraId="590FD545" w14:textId="77777777" w:rsidR="00FB5A65" w:rsidRPr="00FB5A65" w:rsidRDefault="00FB5A65" w:rsidP="000B3E75">
            <w:pPr>
              <w:pStyle w:val="ListParagraph"/>
              <w:numPr>
                <w:ilvl w:val="0"/>
                <w:numId w:val="1"/>
              </w:numPr>
              <w:bidi w:val="0"/>
            </w:pPr>
            <w:r>
              <w:rPr>
                <w:lang w:eastAsia="zh-CN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使用自来水浇灌草坪、花园、花卉、树木和灌木</w:t>
            </w:r>
          </w:p>
        </w:tc>
        <w:tc>
          <w:tcPr>
            <w:tcW w:w="3981" w:type="dxa"/>
          </w:tcPr>
          <w:p w14:paraId="445DFCD0" w14:textId="77777777" w:rsidR="00FB5A65" w:rsidRPr="00FB5A65" w:rsidRDefault="00FB5A65" w:rsidP="00FB5A65"/>
        </w:tc>
      </w:tr>
      <w:tr w:rsidR="00FB5A65" w:rsidRPr="00FB5A65" w14:paraId="340CF310" w14:textId="64B87E11" w:rsidTr="00FB5A65">
        <w:tc>
          <w:tcPr>
            <w:tcW w:w="5369" w:type="dxa"/>
          </w:tcPr>
          <w:p w14:paraId="70D4F020" w14:textId="77777777" w:rsidR="00FB5A65" w:rsidRPr="00FB5A65" w:rsidRDefault="00FB5A65" w:rsidP="000B3E75">
            <w:pPr>
              <w:pStyle w:val="ListParagraph"/>
              <w:numPr>
                <w:ilvl w:val="0"/>
                <w:numId w:val="1"/>
              </w:numPr>
              <w:bidi w:val="0"/>
            </w:pPr>
            <w:r>
              <w:rPr>
                <w:lang w:eastAsia="zh-CN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给室外游泳池或热水浴缸注水</w:t>
            </w:r>
          </w:p>
        </w:tc>
        <w:tc>
          <w:tcPr>
            <w:tcW w:w="3981" w:type="dxa"/>
          </w:tcPr>
          <w:p w14:paraId="14C94F75" w14:textId="77777777" w:rsidR="00FB5A65" w:rsidRPr="00FB5A65" w:rsidRDefault="00FB5A65" w:rsidP="00FB5A65"/>
        </w:tc>
      </w:tr>
      <w:tr w:rsidR="00FB5A65" w:rsidRPr="00FB5A65" w14:paraId="6AF524DC" w14:textId="09FA09F5" w:rsidTr="00FB5A65">
        <w:tc>
          <w:tcPr>
            <w:tcW w:w="5369" w:type="dxa"/>
          </w:tcPr>
          <w:p w14:paraId="6FD574F7" w14:textId="77777777" w:rsidR="00FB5A65" w:rsidRPr="00FB5A65" w:rsidRDefault="00FB5A65" w:rsidP="000B3E75">
            <w:pPr>
              <w:pStyle w:val="ListParagraph"/>
              <w:numPr>
                <w:ilvl w:val="0"/>
                <w:numId w:val="1"/>
              </w:numPr>
              <w:bidi w:val="0"/>
            </w:pPr>
            <w:r>
              <w:rPr>
                <w:lang w:eastAsia="zh-CN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清洗室外表面，包括：</w:t>
            </w:r>
          </w:p>
        </w:tc>
        <w:tc>
          <w:tcPr>
            <w:tcW w:w="3981" w:type="dxa"/>
          </w:tcPr>
          <w:p w14:paraId="585CB64C" w14:textId="77777777" w:rsidR="00FB5A65" w:rsidRPr="00FB5A65" w:rsidRDefault="00FB5A65" w:rsidP="00FB5A65"/>
        </w:tc>
      </w:tr>
      <w:tr w:rsidR="00FB5A65" w:rsidRPr="00FB5A65" w14:paraId="1BDC24D4" w14:textId="77CA6795" w:rsidTr="00FB5A65">
        <w:tc>
          <w:tcPr>
            <w:tcW w:w="5369" w:type="dxa"/>
          </w:tcPr>
          <w:p w14:paraId="5993F2F2" w14:textId="77777777" w:rsidR="00FB5A65" w:rsidRPr="00FB5A65" w:rsidRDefault="00FB5A65" w:rsidP="000B3E75">
            <w:pPr>
              <w:pStyle w:val="ListParagraph"/>
              <w:numPr>
                <w:ilvl w:val="1"/>
                <w:numId w:val="1"/>
              </w:numPr>
              <w:bidi w:val="0"/>
            </w:pPr>
            <w:r>
              <w:rPr>
                <w:lang w:eastAsia="zh-CN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窗户</w:t>
            </w:r>
          </w:p>
        </w:tc>
        <w:tc>
          <w:tcPr>
            <w:tcW w:w="3981" w:type="dxa"/>
          </w:tcPr>
          <w:p w14:paraId="2AF4C780" w14:textId="77777777" w:rsidR="00FB5A65" w:rsidRPr="00FB5A65" w:rsidRDefault="00FB5A65" w:rsidP="00FB5A65"/>
        </w:tc>
      </w:tr>
      <w:tr w:rsidR="00FB5A65" w:rsidRPr="00FB5A65" w14:paraId="58079DFC" w14:textId="0B964375" w:rsidTr="00FB5A65">
        <w:tc>
          <w:tcPr>
            <w:tcW w:w="5369" w:type="dxa"/>
          </w:tcPr>
          <w:p w14:paraId="677D969B" w14:textId="77777777" w:rsidR="00FB5A65" w:rsidRPr="00FB5A65" w:rsidRDefault="00FB5A65" w:rsidP="000B3E75">
            <w:pPr>
              <w:pStyle w:val="ListParagraph"/>
              <w:numPr>
                <w:ilvl w:val="1"/>
                <w:numId w:val="1"/>
              </w:numPr>
              <w:bidi w:val="0"/>
            </w:pPr>
            <w:r>
              <w:rPr>
                <w:lang w:eastAsia="zh-CN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建筑外墙表面</w:t>
            </w:r>
          </w:p>
        </w:tc>
        <w:tc>
          <w:tcPr>
            <w:tcW w:w="3981" w:type="dxa"/>
          </w:tcPr>
          <w:p w14:paraId="1EA69DB2" w14:textId="77777777" w:rsidR="00FB5A65" w:rsidRPr="00FB5A65" w:rsidRDefault="00FB5A65" w:rsidP="00FB5A65"/>
        </w:tc>
      </w:tr>
      <w:tr w:rsidR="00FB5A65" w:rsidRPr="00FB5A65" w14:paraId="627BB56F" w14:textId="78FC865C" w:rsidTr="00FB5A65">
        <w:tc>
          <w:tcPr>
            <w:tcW w:w="5369" w:type="dxa"/>
          </w:tcPr>
          <w:p w14:paraId="3744B90B" w14:textId="77777777" w:rsidR="00FB5A65" w:rsidRPr="00FB5A65" w:rsidRDefault="00FB5A65" w:rsidP="000B3E75">
            <w:pPr>
              <w:pStyle w:val="ListParagraph"/>
              <w:numPr>
                <w:ilvl w:val="1"/>
                <w:numId w:val="1"/>
              </w:numPr>
              <w:bidi w:val="0"/>
            </w:pPr>
            <w:r>
              <w:rPr>
                <w:lang w:eastAsia="zh-CN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人行道、车道或走道</w:t>
            </w:r>
          </w:p>
        </w:tc>
        <w:tc>
          <w:tcPr>
            <w:tcW w:w="3981" w:type="dxa"/>
          </w:tcPr>
          <w:p w14:paraId="0ABB6951" w14:textId="77777777" w:rsidR="00FB5A65" w:rsidRPr="00FB5A65" w:rsidRDefault="00FB5A65" w:rsidP="00FB5A65"/>
        </w:tc>
      </w:tr>
      <w:tr w:rsidR="00FB5A65" w:rsidRPr="00FB5A65" w14:paraId="0954D607" w14:textId="52C3FF7F" w:rsidTr="00FB5A65">
        <w:tc>
          <w:tcPr>
            <w:tcW w:w="5369" w:type="dxa"/>
          </w:tcPr>
          <w:p w14:paraId="3EEC4661" w14:textId="77777777" w:rsidR="00FB5A65" w:rsidRPr="00FB5A65" w:rsidRDefault="00FB5A65" w:rsidP="000B3E75">
            <w:pPr>
              <w:pStyle w:val="ListParagraph"/>
              <w:numPr>
                <w:ilvl w:val="0"/>
                <w:numId w:val="1"/>
              </w:numPr>
              <w:bidi w:val="0"/>
            </w:pPr>
            <w:r>
              <w:rPr>
                <w:lang w:eastAsia="zh-CN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灌注喷泉或装饰性水景</w:t>
            </w:r>
          </w:p>
        </w:tc>
        <w:tc>
          <w:tcPr>
            <w:tcW w:w="3981" w:type="dxa"/>
          </w:tcPr>
          <w:p w14:paraId="442D9862" w14:textId="77777777" w:rsidR="00FB5A65" w:rsidRPr="00FB5A65" w:rsidRDefault="00FB5A65" w:rsidP="00FB5A65"/>
        </w:tc>
      </w:tr>
      <w:tr w:rsidR="00FB5A65" w:rsidRPr="00FB5A65" w14:paraId="17DBC65D" w14:textId="243BBB00" w:rsidTr="00FB5A65">
        <w:tc>
          <w:tcPr>
            <w:tcW w:w="5369" w:type="dxa"/>
          </w:tcPr>
          <w:p w14:paraId="16A37568" w14:textId="77777777" w:rsidR="00FB5A65" w:rsidRPr="00FB5A65" w:rsidRDefault="00FB5A65" w:rsidP="000B3E75">
            <w:pPr>
              <w:pStyle w:val="ListParagraph"/>
              <w:numPr>
                <w:ilvl w:val="0"/>
                <w:numId w:val="1"/>
              </w:numPr>
              <w:bidi w:val="0"/>
            </w:pPr>
            <w:r>
              <w:rPr>
                <w:lang w:eastAsia="zh-CN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在车道或街道上洗车</w:t>
            </w:r>
          </w:p>
        </w:tc>
        <w:tc>
          <w:tcPr>
            <w:tcW w:w="3981" w:type="dxa"/>
          </w:tcPr>
          <w:p w14:paraId="2281A8D9" w14:textId="77777777" w:rsidR="00FB5A65" w:rsidRPr="00FB5A65" w:rsidRDefault="00FB5A65" w:rsidP="00FB5A65"/>
        </w:tc>
      </w:tr>
      <w:tr w:rsidR="00FB5A65" w:rsidRPr="00FB5A65" w14:paraId="20A99262" w14:textId="633748FF" w:rsidTr="00FB5A65">
        <w:tc>
          <w:tcPr>
            <w:tcW w:w="5369" w:type="dxa"/>
          </w:tcPr>
          <w:p w14:paraId="65559E5F" w14:textId="77777777" w:rsidR="00FB5A65" w:rsidRPr="00FB5A65" w:rsidRDefault="00FB5A65" w:rsidP="000B3E75">
            <w:pPr>
              <w:pStyle w:val="ListParagraph"/>
              <w:numPr>
                <w:ilvl w:val="0"/>
                <w:numId w:val="1"/>
              </w:numPr>
              <w:bidi w:val="0"/>
            </w:pPr>
            <w:r>
              <w:rPr>
                <w:lang w:eastAsia="zh-CN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使用水进行平整、压实或控制扬尘等施工目的</w:t>
            </w:r>
          </w:p>
        </w:tc>
        <w:tc>
          <w:tcPr>
            <w:tcW w:w="3981" w:type="dxa"/>
          </w:tcPr>
          <w:p w14:paraId="5AF8595E" w14:textId="77777777" w:rsidR="00FB5A65" w:rsidRPr="00FB5A65" w:rsidRDefault="00FB5A65" w:rsidP="00FB5A65"/>
        </w:tc>
      </w:tr>
      <w:tr w:rsidR="00FB5A65" w:rsidRPr="00FB5A65" w14:paraId="49B93D65" w14:textId="04895939" w:rsidTr="00FB5A65">
        <w:tc>
          <w:tcPr>
            <w:tcW w:w="5369" w:type="dxa"/>
          </w:tcPr>
          <w:p w14:paraId="24617459" w14:textId="77777777" w:rsidR="00FB5A65" w:rsidRPr="00FB5A65" w:rsidRDefault="00FB5A65" w:rsidP="000B3E75">
            <w:pPr>
              <w:bidi w:val="0"/>
            </w:pPr>
            <w:r>
              <w:rPr>
                <w:lang w:eastAsia="zh-CN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感谢您在此期间的耐心和合作。</w:t>
            </w:r>
          </w:p>
        </w:tc>
        <w:tc>
          <w:tcPr>
            <w:tcW w:w="3981" w:type="dxa"/>
          </w:tcPr>
          <w:p w14:paraId="24308CAB" w14:textId="77777777" w:rsidR="00FB5A65" w:rsidRPr="00FB5A65" w:rsidRDefault="00FB5A65" w:rsidP="000B3E75"/>
        </w:tc>
      </w:tr>
      <w:tr w:rsidR="00FB5A65" w:rsidRPr="00FB5A65" w14:paraId="40B260A9" w14:textId="75912EFF" w:rsidTr="00FB5A65">
        <w:tc>
          <w:tcPr>
            <w:tcW w:w="5369" w:type="dxa"/>
          </w:tcPr>
          <w:p w14:paraId="627514F8" w14:textId="77777777" w:rsidR="00FB5A65" w:rsidRPr="00FB5A65" w:rsidRDefault="00FB5A65" w:rsidP="000B3E75"/>
        </w:tc>
        <w:tc>
          <w:tcPr>
            <w:tcW w:w="3981" w:type="dxa"/>
          </w:tcPr>
          <w:p w14:paraId="5DC4D349" w14:textId="77777777" w:rsidR="00FB5A65" w:rsidRPr="00FB5A65" w:rsidRDefault="00FB5A65" w:rsidP="000B3E75"/>
        </w:tc>
      </w:tr>
      <w:tr w:rsidR="00FB5A65" w:rsidRPr="00FB5A65" w14:paraId="3DFFFA72" w14:textId="62EA9207" w:rsidTr="00FB5A65">
        <w:tc>
          <w:tcPr>
            <w:tcW w:w="5369" w:type="dxa"/>
          </w:tcPr>
          <w:p w14:paraId="163302D2" w14:textId="77777777" w:rsidR="00FB5A65" w:rsidRPr="00FB5A65" w:rsidRDefault="00FB5A65" w:rsidP="000B3E75">
            <w:pPr>
              <w:rPr>
                <w:b/>
                <w:bCs/>
              </w:rPr>
              <w:bidi w:val="0"/>
            </w:pPr>
            <w:r>
              <w:rPr>
                <w:lang w:eastAsia="zh-CN"/>
                <w:b w:val="1"/>
                <w:bCs w:val="1"/>
                <w:i w:val="0"/>
                <w:iCs w:val="0"/>
                <w:u w:val="none"/>
                <w:vertAlign w:val="baseline"/>
                <w:rtl w:val="0"/>
              </w:rPr>
              <w:t xml:space="preserve">还有哪些可以做？</w:t>
            </w:r>
          </w:p>
        </w:tc>
        <w:tc>
          <w:tcPr>
            <w:tcW w:w="3981" w:type="dxa"/>
          </w:tcPr>
          <w:p w14:paraId="5BF0EFB5" w14:textId="77777777" w:rsidR="00FB5A65" w:rsidRPr="00FB5A65" w:rsidRDefault="00FB5A65" w:rsidP="000B3E75">
            <w:pPr>
              <w:rPr>
                <w:b/>
                <w:bCs/>
              </w:rPr>
            </w:pPr>
          </w:p>
        </w:tc>
      </w:tr>
      <w:tr w:rsidR="00FB5A65" w:rsidRPr="00FB5A65" w14:paraId="1587D197" w14:textId="4528D270" w:rsidTr="00FB5A65">
        <w:tc>
          <w:tcPr>
            <w:tcW w:w="5369" w:type="dxa"/>
          </w:tcPr>
          <w:p w14:paraId="2037BE2F" w14:textId="77777777" w:rsidR="00FB5A65" w:rsidRPr="00FB5A65" w:rsidRDefault="00FB5A65" w:rsidP="000B3E75">
            <w:pPr>
              <w:bidi w:val="0"/>
            </w:pPr>
            <w:r>
              <w:rPr>
                <w:lang w:eastAsia="zh-CN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减少室内用水和非必要用水将有助于水处理厂、河流和水库满足需求。</w:t>
            </w:r>
          </w:p>
        </w:tc>
        <w:tc>
          <w:tcPr>
            <w:tcW w:w="3981" w:type="dxa"/>
          </w:tcPr>
          <w:p w14:paraId="4A1DEACE" w14:textId="77777777" w:rsidR="00FB5A65" w:rsidRPr="00FB5A65" w:rsidRDefault="00FB5A65" w:rsidP="000B3E75"/>
        </w:tc>
      </w:tr>
      <w:tr w:rsidR="00FB5A65" w:rsidRPr="00FB5A65" w14:paraId="5398F18E" w14:textId="78C5ABB0" w:rsidTr="00FB5A65">
        <w:tc>
          <w:tcPr>
            <w:tcW w:w="5369" w:type="dxa"/>
          </w:tcPr>
          <w:p w14:paraId="16805065" w14:textId="77777777" w:rsidR="00FB5A65" w:rsidRPr="00FB5A65" w:rsidRDefault="00FB5A65" w:rsidP="000B3E75">
            <w:pPr>
              <w:rPr>
                <w:b/>
                <w:bCs/>
              </w:rPr>
              <w:bidi w:val="0"/>
            </w:pPr>
            <w:r>
              <w:rPr>
                <w:lang w:eastAsia="zh-CN"/>
                <w:b w:val="1"/>
                <w:bCs w:val="1"/>
                <w:i w:val="0"/>
                <w:iCs w:val="0"/>
                <w:u w:val="none"/>
                <w:vertAlign w:val="baseline"/>
                <w:rtl w:val="0"/>
              </w:rPr>
              <w:t xml:space="preserve">您可以通过以下方式减少室内用水：</w:t>
            </w:r>
          </w:p>
        </w:tc>
        <w:tc>
          <w:tcPr>
            <w:tcW w:w="3981" w:type="dxa"/>
          </w:tcPr>
          <w:p w14:paraId="52586A62" w14:textId="77777777" w:rsidR="00FB5A65" w:rsidRPr="00FB5A65" w:rsidRDefault="00FB5A65" w:rsidP="000B3E75">
            <w:pPr>
              <w:rPr>
                <w:b/>
                <w:bCs/>
              </w:rPr>
            </w:pPr>
          </w:p>
        </w:tc>
      </w:tr>
      <w:tr w:rsidR="00FB5A65" w:rsidRPr="00FB5A65" w14:paraId="65B2E304" w14:textId="24F61DBA" w:rsidTr="00FB5A65">
        <w:tc>
          <w:tcPr>
            <w:tcW w:w="5369" w:type="dxa"/>
          </w:tcPr>
          <w:p w14:paraId="2D77BDA3" w14:textId="77777777" w:rsidR="00FB5A65" w:rsidRPr="00FB5A65" w:rsidRDefault="00FB5A65" w:rsidP="000B3E75">
            <w:pPr>
              <w:pStyle w:val="ListParagraph"/>
              <w:numPr>
                <w:ilvl w:val="0"/>
                <w:numId w:val="2"/>
              </w:numPr>
              <w:bidi w:val="0"/>
            </w:pPr>
            <w:r>
              <w:rPr>
                <w:lang w:eastAsia="zh-CN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仅在需要时使用洗碗机和洗衣机，且满载衣物运行</w:t>
            </w:r>
          </w:p>
        </w:tc>
        <w:tc>
          <w:tcPr>
            <w:tcW w:w="3981" w:type="dxa"/>
          </w:tcPr>
          <w:p w14:paraId="10DF202C" w14:textId="77777777" w:rsidR="00FB5A65" w:rsidRPr="00FB5A65" w:rsidRDefault="00FB5A65" w:rsidP="00FB5A65"/>
        </w:tc>
      </w:tr>
      <w:tr w:rsidR="00FB5A65" w:rsidRPr="00FB5A65" w14:paraId="372364E4" w14:textId="5AE1E2EB" w:rsidTr="00FB5A65">
        <w:tc>
          <w:tcPr>
            <w:tcW w:w="5369" w:type="dxa"/>
          </w:tcPr>
          <w:p w14:paraId="1ABBF143" w14:textId="77777777" w:rsidR="00FB5A65" w:rsidRPr="00FB5A65" w:rsidRDefault="00FB5A65" w:rsidP="000B3E75">
            <w:pPr>
              <w:pStyle w:val="ListParagraph"/>
              <w:numPr>
                <w:ilvl w:val="0"/>
                <w:numId w:val="2"/>
              </w:numPr>
              <w:bidi w:val="0"/>
            </w:pPr>
            <w:r>
              <w:rPr>
                <w:lang w:eastAsia="zh-CN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关闭加湿器、制冰机和自动喷水灭火系统</w:t>
            </w:r>
          </w:p>
        </w:tc>
        <w:tc>
          <w:tcPr>
            <w:tcW w:w="3981" w:type="dxa"/>
          </w:tcPr>
          <w:p w14:paraId="26CB2E49" w14:textId="77777777" w:rsidR="00FB5A65" w:rsidRPr="00FB5A65" w:rsidRDefault="00FB5A65" w:rsidP="00FB5A65"/>
        </w:tc>
      </w:tr>
      <w:tr w:rsidR="00FB5A65" w:rsidRPr="00FB5A65" w14:paraId="7D6D89EB" w14:textId="5BBB62FC" w:rsidTr="00FB5A65">
        <w:tc>
          <w:tcPr>
            <w:tcW w:w="5369" w:type="dxa"/>
          </w:tcPr>
          <w:p w14:paraId="63E25897" w14:textId="77777777" w:rsidR="00FB5A65" w:rsidRPr="00FB5A65" w:rsidRDefault="00FB5A65" w:rsidP="000B3E75">
            <w:pPr>
              <w:pStyle w:val="ListParagraph"/>
              <w:numPr>
                <w:ilvl w:val="0"/>
                <w:numId w:val="2"/>
              </w:numPr>
              <w:bidi w:val="0"/>
            </w:pPr>
            <w:r>
              <w:rPr>
                <w:lang w:eastAsia="zh-CN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把盘子里的食物刮干净，而不是冲洗掉</w:t>
            </w:r>
          </w:p>
        </w:tc>
        <w:tc>
          <w:tcPr>
            <w:tcW w:w="3981" w:type="dxa"/>
          </w:tcPr>
          <w:p w14:paraId="3ED14DCA" w14:textId="77777777" w:rsidR="00FB5A65" w:rsidRPr="00FB5A65" w:rsidRDefault="00FB5A65" w:rsidP="00FB5A65"/>
        </w:tc>
      </w:tr>
      <w:tr w:rsidR="00FB5A65" w:rsidRPr="00FB5A65" w14:paraId="34833EBD" w14:textId="7EA21BF7" w:rsidTr="00FB5A65">
        <w:tc>
          <w:tcPr>
            <w:tcW w:w="5369" w:type="dxa"/>
          </w:tcPr>
          <w:p w14:paraId="6E51003E" w14:textId="77777777" w:rsidR="00FB5A65" w:rsidRPr="00FB5A65" w:rsidRDefault="00FB5A65" w:rsidP="000B3E75">
            <w:pPr>
              <w:pStyle w:val="ListParagraph"/>
              <w:numPr>
                <w:ilvl w:val="0"/>
                <w:numId w:val="2"/>
              </w:numPr>
              <w:bidi w:val="0"/>
            </w:pPr>
            <w:r>
              <w:rPr>
                <w:lang w:eastAsia="zh-CN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在半满的水槽或锅中清洗蔬菜和水果，然后快速冲洗干净</w:t>
            </w:r>
          </w:p>
        </w:tc>
        <w:tc>
          <w:tcPr>
            <w:tcW w:w="3981" w:type="dxa"/>
          </w:tcPr>
          <w:p w14:paraId="2C17CDEA" w14:textId="77777777" w:rsidR="00FB5A65" w:rsidRPr="00FB5A65" w:rsidRDefault="00FB5A65" w:rsidP="00FB5A65"/>
        </w:tc>
      </w:tr>
      <w:tr w:rsidR="00FB5A65" w:rsidRPr="00FB5A65" w14:paraId="75DC3C46" w14:textId="2843552A" w:rsidTr="00FB5A65">
        <w:tc>
          <w:tcPr>
            <w:tcW w:w="5369" w:type="dxa"/>
          </w:tcPr>
          <w:p w14:paraId="2A0AA803" w14:textId="77777777" w:rsidR="00FB5A65" w:rsidRPr="00FB5A65" w:rsidRDefault="00FB5A65" w:rsidP="000B3E75">
            <w:pPr>
              <w:pStyle w:val="ListParagraph"/>
              <w:numPr>
                <w:ilvl w:val="0"/>
                <w:numId w:val="2"/>
              </w:numPr>
              <w:bidi w:val="0"/>
            </w:pPr>
            <w:r>
              <w:rPr>
                <w:lang w:eastAsia="zh-CN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在冰箱中饮备好饮用水。不要为了接冷水一直打开水龙头</w:t>
            </w:r>
          </w:p>
        </w:tc>
        <w:tc>
          <w:tcPr>
            <w:tcW w:w="3981" w:type="dxa"/>
          </w:tcPr>
          <w:p w14:paraId="3A26E6DA" w14:textId="77777777" w:rsidR="00FB5A65" w:rsidRPr="00FB5A65" w:rsidRDefault="00FB5A65" w:rsidP="00FB5A65"/>
        </w:tc>
      </w:tr>
      <w:tr w:rsidR="00FB5A65" w:rsidRPr="00FB5A65" w14:paraId="559ADBC9" w14:textId="017314B0" w:rsidTr="00FB5A65">
        <w:tc>
          <w:tcPr>
            <w:tcW w:w="5369" w:type="dxa"/>
          </w:tcPr>
          <w:p w14:paraId="1D014AAF" w14:textId="77777777" w:rsidR="00FB5A65" w:rsidRPr="00FB5A65" w:rsidRDefault="00FB5A65" w:rsidP="000B3E75">
            <w:pPr>
              <w:pStyle w:val="ListParagraph"/>
              <w:numPr>
                <w:ilvl w:val="0"/>
                <w:numId w:val="2"/>
              </w:numPr>
              <w:bidi w:val="0"/>
            </w:pPr>
            <w:r>
              <w:rPr>
                <w:lang w:eastAsia="zh-CN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刷牙或剃须时关闭水龙头</w:t>
            </w:r>
          </w:p>
        </w:tc>
        <w:tc>
          <w:tcPr>
            <w:tcW w:w="3981" w:type="dxa"/>
          </w:tcPr>
          <w:p w14:paraId="36ED4F19" w14:textId="77777777" w:rsidR="00FB5A65" w:rsidRPr="00FB5A65" w:rsidRDefault="00FB5A65" w:rsidP="00FB5A65"/>
        </w:tc>
      </w:tr>
      <w:tr w:rsidR="00FB5A65" w:rsidRPr="00FB5A65" w14:paraId="4DB3087E" w14:textId="49003D89" w:rsidTr="00FB5A65">
        <w:tc>
          <w:tcPr>
            <w:tcW w:w="5369" w:type="dxa"/>
          </w:tcPr>
          <w:p w14:paraId="30EEA169" w14:textId="3396692E" w:rsidR="00FB5A65" w:rsidRPr="00FB5A65" w:rsidRDefault="00FB5A65" w:rsidP="00FF3208">
            <w:pPr>
              <w:pStyle w:val="ListParagraph"/>
              <w:numPr>
                <w:ilvl w:val="0"/>
                <w:numId w:val="2"/>
              </w:numPr>
              <w:bidi w:val="0"/>
            </w:pPr>
            <w:r>
              <w:rPr>
                <w:lang w:eastAsia="zh-CN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将淋浴时间限制在三分钟或以内，如果可以的话，不要把浴缸里的水装得太满（例如，行动不便的人）</w:t>
            </w:r>
          </w:p>
        </w:tc>
        <w:tc>
          <w:tcPr>
            <w:tcW w:w="3981" w:type="dxa"/>
          </w:tcPr>
          <w:p w14:paraId="294592B4" w14:textId="77777777" w:rsidR="00FB5A65" w:rsidRPr="00FB5A65" w:rsidRDefault="00FB5A65" w:rsidP="00FB5A65"/>
        </w:tc>
      </w:tr>
    </w:tbl>
    <w:p w14:paraId="78E0CAEF" w14:textId="77777777" w:rsidR="00DA057D" w:rsidRDefault="00DA057D" w:rsidP="00FB5A65"/>
    <w:sectPr w:rsidR="00DA057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96D746E"/>
    <w:multiLevelType w:val="hybridMultilevel"/>
    <w:tmpl w:val="F5A2EE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D3560E5"/>
    <w:multiLevelType w:val="hybridMultilevel"/>
    <w:tmpl w:val="E800FB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13634951">
    <w:abstractNumId w:val="0"/>
  </w:num>
  <w:num w:numId="2" w16cid:durableId="16830474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6371"/>
    <w:rsid w:val="001D177A"/>
    <w:rsid w:val="003E56FD"/>
    <w:rsid w:val="008F07AE"/>
    <w:rsid w:val="00956371"/>
    <w:rsid w:val="00D16EFC"/>
    <w:rsid w:val="00DA057D"/>
    <w:rsid w:val="00DF5787"/>
    <w:rsid w:val="00FB5A65"/>
    <w:rsid w:val="00FF3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A7CF34"/>
  <w15:chartTrackingRefBased/>
  <w15:docId w15:val="{44A6439F-E16D-4275-87CA-23FC95BE7C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56371"/>
    <w:pPr>
      <w:ind w:left="720"/>
      <w:contextualSpacing/>
    </w:pPr>
  </w:style>
  <w:style w:type="table" w:styleId="TableGrid">
    <w:name w:val="Table Grid"/>
    <w:basedOn w:val="TableNormal"/>
    <w:uiPriority w:val="39"/>
    <w:rsid w:val="00FB5A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7178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13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90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210</Words>
  <Characters>1201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Farrington, Ken</dc:creator>
  <cp:keywords/>
  <dc:description/>
  <cp:lastModifiedBy>Sarah De Sousa</cp:lastModifiedBy>
  <cp:revision>4</cp:revision>
  <dcterms:created xsi:type="dcterms:W3CDTF">2024-06-09T15:31:00Z</dcterms:created>
  <dcterms:modified xsi:type="dcterms:W3CDTF">2024-06-09T16:00:00Z</dcterms:modified>
</cp:coreProperties>
</file>